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074C" w:rsidRDefault="0003074C" w:rsidP="0003074C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3.2. Інвестиційні пропозиції.</w:t>
      </w:r>
    </w:p>
    <w:p w:rsidR="007350DE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№1</w:t>
      </w:r>
    </w:p>
    <w:p w:rsidR="005C6FE4" w:rsidRDefault="005C6FE4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 w:rsidRPr="005C6FE4">
        <w:rPr>
          <w:noProof/>
          <w:sz w:val="28"/>
          <w:szCs w:val="28"/>
        </w:rPr>
        <w:drawing>
          <wp:inline distT="0" distB="0" distL="0" distR="0">
            <wp:extent cx="6029960" cy="2780744"/>
            <wp:effectExtent l="19050" t="0" r="8890" b="0"/>
            <wp:docPr id="4" name="Рисунок 6" descr="C:\Users\рабочий\Desktop\Фото\сміттєпереробн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бочий\Desktop\Фото\сміттєпереробни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Земельна ділянка,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 (за межами населеного пункту с. Долинка)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181588" w:rsidRPr="004F7DBF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45.941702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/</w:t>
            </w:r>
            <w:r w:rsidRPr="004F7DB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29.613772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1,4 км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 районного центру (м. Білгород-Дністровський) – 80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130 км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270 га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181588" w:rsidRPr="00270CEC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181588" w:rsidRPr="00D15612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будівництво</w:t>
            </w:r>
            <w:r w:rsidRPr="00D1561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сонячної електростанції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9678" w:type="dxa"/>
            <w:gridSpan w:val="3"/>
          </w:tcPr>
          <w:p w:rsidR="00181588" w:rsidRPr="00270CEC" w:rsidRDefault="00181588" w:rsidP="00B77DAE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181588" w:rsidRPr="00EC398D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181588" w:rsidRPr="00B76387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Ділянка знаходиться в межах чи за межами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населеного пункту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За межами населеного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пункту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2.7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181588" w:rsidRPr="00B0275A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RPr="00F62E49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181588" w:rsidRPr="00147DA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181588" w:rsidRPr="00D15612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15612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Для розміщення, будівництва, експлуатації та обслуговування будівель і споруд об’єктів енергогенеруючих підприємств, установ і організацій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 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 грн.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c>
          <w:tcPr>
            <w:tcW w:w="9678" w:type="dxa"/>
            <w:gridSpan w:val="3"/>
          </w:tcPr>
          <w:p w:rsidR="00181588" w:rsidRPr="00DF3C1A" w:rsidRDefault="00181588" w:rsidP="00B77DAE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181588" w:rsidRPr="00DF3C1A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Щебеневе покриття, ширина 6 м.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8,5 км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16 км.</w:t>
            </w:r>
          </w:p>
        </w:tc>
      </w:tr>
      <w:tr w:rsidR="00181588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181588" w:rsidRPr="00F4264D" w:rsidRDefault="00181588" w:rsidP="00181588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rPr>
          <w:trHeight w:val="303"/>
        </w:trPr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181588" w:rsidRPr="002C0DE8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181588" w:rsidRPr="0004663C" w:rsidTr="00042795">
        <w:tc>
          <w:tcPr>
            <w:tcW w:w="817" w:type="dxa"/>
          </w:tcPr>
          <w:p w:rsidR="00181588" w:rsidRPr="00D5518B" w:rsidRDefault="00181588" w:rsidP="00B77DAE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181588" w:rsidRPr="002C0DE8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181588" w:rsidRPr="00274EAA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км</w:t>
            </w:r>
          </w:p>
        </w:tc>
      </w:tr>
      <w:tr w:rsidR="00181588" w:rsidTr="00632505">
        <w:trPr>
          <w:trHeight w:val="396"/>
        </w:trPr>
        <w:tc>
          <w:tcPr>
            <w:tcW w:w="817" w:type="dxa"/>
          </w:tcPr>
          <w:p w:rsidR="00181588" w:rsidRDefault="00181588" w:rsidP="00B77DAE">
            <w:p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181588" w:rsidRPr="006A0FE7" w:rsidRDefault="00181588" w:rsidP="00181588">
            <w:pPr>
              <w:pStyle w:val="a8"/>
              <w:numPr>
                <w:ilvl w:val="0"/>
                <w:numId w:val="18"/>
              </w:numPr>
              <w:spacing w:before="100" w:before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кВ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181588" w:rsidRPr="00AF2B7A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0,9 км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181588" w:rsidRPr="00046686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181588" w:rsidTr="00042795">
        <w:tc>
          <w:tcPr>
            <w:tcW w:w="817" w:type="dxa"/>
          </w:tcPr>
          <w:p w:rsidR="00181588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181588" w:rsidRPr="00D5518B" w:rsidRDefault="00181588" w:rsidP="00B77DA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E65DB9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7350DE" w:rsidRPr="00046686" w:rsidRDefault="007350DE" w:rsidP="00A56EB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є на ділянці стабільне покриття мобільним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телефонним зв’язком і яких операторів</w:t>
            </w:r>
          </w:p>
        </w:tc>
        <w:tc>
          <w:tcPr>
            <w:tcW w:w="3191" w:type="dxa"/>
          </w:tcPr>
          <w:p w:rsidR="007350DE" w:rsidRPr="00D5518B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</w:t>
            </w:r>
            <w:r w:rsidR="007350D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ак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382907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350DE" w:rsidRPr="00F62E49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7350DE" w:rsidRDefault="007350DE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8751A8" w:rsidRDefault="008751A8" w:rsidP="007350DE">
      <w:pPr>
        <w:rPr>
          <w:lang w:val="uk-UA"/>
        </w:rPr>
      </w:pPr>
    </w:p>
    <w:p w:rsidR="007350DE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№2</w:t>
      </w:r>
    </w:p>
    <w:p w:rsidR="00821B7F" w:rsidRDefault="00821B7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0744"/>
            <wp:effectExtent l="19050" t="0" r="8890" b="0"/>
            <wp:docPr id="15" name="Рисунок 4" descr="C:\Users\рабочий\Desktop\Фото\АЗ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бочий\Desktop\Фото\АЗ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7F" w:rsidRPr="00270CEC" w:rsidRDefault="00821B7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Земельна ділянка,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Михайлівка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(за межами населеного пункту)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45.96596/29.69405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0,8 га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7350DE" w:rsidRPr="00270CEC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АЗС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7350DE" w:rsidRPr="00EC398D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7350DE" w:rsidRPr="00B76387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7350DE" w:rsidRPr="00AC4CE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7350DE" w:rsidRPr="00B0275A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RPr="00AC4CE8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7350DE" w:rsidRPr="00147DA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7350DE" w:rsidRPr="00AC4CE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C4C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В 03.07 Для будівництва та обслуговування будівель торгівлі</w:t>
            </w:r>
          </w:p>
        </w:tc>
      </w:tr>
      <w:tr w:rsidR="007350DE" w:rsidRPr="00AC4CE8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DF3C1A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7350DE" w:rsidRPr="00DF3C1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асфальтне покриття, ширина – 8 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 км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10 км.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7350DE" w:rsidRPr="00F4264D" w:rsidRDefault="007350DE" w:rsidP="007350DE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rPr>
          <w:trHeight w:val="303"/>
        </w:trPr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7350DE" w:rsidRPr="00274EAA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0,05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7350DE" w:rsidRPr="006A0FE7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0.4 кВ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7350DE" w:rsidRPr="00AF2B7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свердловини, підключення до діючої водопровідної мережі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0,150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E65DB9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 xml:space="preserve">4.Мережі зв’язку 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563CC1" w:rsidTr="00042795">
        <w:tc>
          <w:tcPr>
            <w:tcW w:w="817" w:type="dxa"/>
          </w:tcPr>
          <w:p w:rsidR="00563CC1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670" w:type="dxa"/>
          </w:tcPr>
          <w:p w:rsidR="00563CC1" w:rsidRPr="00046686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563CC1" w:rsidRPr="00D5518B" w:rsidRDefault="00563CC1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382907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350DE" w:rsidRPr="00F62E49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7350DE" w:rsidRPr="00CE35F8" w:rsidRDefault="007350DE" w:rsidP="007350DE">
      <w:pPr>
        <w:rPr>
          <w:lang w:val="uk-UA"/>
        </w:rPr>
      </w:pPr>
    </w:p>
    <w:p w:rsidR="0011496A" w:rsidRDefault="0011496A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8751A8" w:rsidRDefault="008751A8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8751A8" w:rsidRDefault="008751A8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7350DE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№3</w:t>
      </w:r>
    </w:p>
    <w:p w:rsidR="00EA43EF" w:rsidRDefault="00EA43EF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2015"/>
            <wp:effectExtent l="19050" t="0" r="8890" b="0"/>
            <wp:docPr id="19" name="Рисунок 7" descr="C:\Users\рабочий\Desktop\Фото\Солнечные1_З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бочий\Desktop\Фото\Солнечные1_Зар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0DE" w:rsidRPr="00270CEC" w:rsidRDefault="007350DE" w:rsidP="007350D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Земельна ділянка, с. Зоря (за межами населеного пункту)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46.97147/29.67875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30 га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7350DE" w:rsidRPr="00270CEC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Сонячні батареї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270CEC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7350DE" w:rsidRPr="00EC398D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7350DE" w:rsidRPr="00B76387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7350DE" w:rsidRPr="002834D5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5124581100:01:001:1128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2.5.1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2.6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7350DE" w:rsidRPr="00B0275A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7350DE" w:rsidRPr="00F62E49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7350DE" w:rsidRPr="00147DA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7350DE" w:rsidRPr="002834D5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14.01 Для розміщення, будівництва, експлуатації та обслуговування будівель і споруд об'єктів енергогенеруючих підприємств, установ і організацій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DF3C1A" w:rsidRDefault="007350DE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7350DE" w:rsidRPr="00DF3C1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Щебеневе покриття, ширина – 8 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1,5 км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15 км.</w:t>
            </w:r>
          </w:p>
        </w:tc>
      </w:tr>
      <w:tr w:rsidR="007350DE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7350DE" w:rsidRPr="00F4264D" w:rsidRDefault="007350DE" w:rsidP="007350DE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rPr>
          <w:trHeight w:val="303"/>
        </w:trPr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RPr="0004663C" w:rsidTr="00042795">
        <w:tc>
          <w:tcPr>
            <w:tcW w:w="817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7350DE" w:rsidRPr="002C0DE8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7350DE" w:rsidRPr="00274EAA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0,5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7350DE" w:rsidRPr="006A0FE7" w:rsidRDefault="007350DE" w:rsidP="007350DE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 кВ, 35.0 кВ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7350DE" w:rsidRPr="00AF2B7A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км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з каналізаційного водоводу (колектора) каналізаційні стоки подаються на діючі очисні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споруди?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Не має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E65DB9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7350DE" w:rsidRPr="00046686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7350DE" w:rsidRPr="00D5518B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 </w:t>
            </w:r>
          </w:p>
        </w:tc>
      </w:tr>
      <w:tr w:rsidR="00716535" w:rsidTr="00042795">
        <w:tc>
          <w:tcPr>
            <w:tcW w:w="817" w:type="dxa"/>
          </w:tcPr>
          <w:p w:rsidR="00716535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670" w:type="dxa"/>
          </w:tcPr>
          <w:p w:rsidR="00716535" w:rsidRPr="00046686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16535" w:rsidRPr="00D5518B" w:rsidRDefault="00716535" w:rsidP="00B861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7350DE" w:rsidRPr="00D5518B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350DE" w:rsidTr="00042795">
        <w:tc>
          <w:tcPr>
            <w:tcW w:w="9678" w:type="dxa"/>
            <w:gridSpan w:val="3"/>
          </w:tcPr>
          <w:p w:rsidR="007350DE" w:rsidRPr="00382907" w:rsidRDefault="007350DE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350DE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350DE" w:rsidRPr="00F62E49" w:rsidTr="00042795">
        <w:tc>
          <w:tcPr>
            <w:tcW w:w="817" w:type="dxa"/>
          </w:tcPr>
          <w:p w:rsidR="007350DE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7350DE" w:rsidRPr="00CE35F8" w:rsidRDefault="007350D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7350DE" w:rsidRPr="00CE35F8" w:rsidRDefault="007350DE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7350DE" w:rsidRPr="00CE35F8" w:rsidRDefault="007350DE" w:rsidP="007350DE">
      <w:pPr>
        <w:rPr>
          <w:lang w:val="uk-UA"/>
        </w:rPr>
      </w:pPr>
    </w:p>
    <w:p w:rsidR="0011496A" w:rsidRDefault="0011496A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A43EF" w:rsidRDefault="00EA43EF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B367A1" w:rsidRDefault="00B367A1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507245" w:rsidRDefault="005072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 4</w:t>
      </w:r>
    </w:p>
    <w:p w:rsidR="00EA43EF" w:rsidRDefault="00EA43EF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2015"/>
            <wp:effectExtent l="19050" t="0" r="8890" b="0"/>
            <wp:docPr id="20" name="Рисунок 8" descr="C:\Users\рабочий\Desktop\Фото\Солнечные2_Зар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бочий\Desktop\Фото\Солнечные2_Зар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2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3EF" w:rsidRPr="00270CEC" w:rsidRDefault="00EA43EF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Земельна ділянка, с. Зоря (за межами населеного пункту)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46.96997/29.67566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 га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507245" w:rsidRPr="00270CEC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Сонячні батареї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507245" w:rsidRPr="00EC398D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507245" w:rsidRPr="00B76387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507245" w:rsidRPr="00194410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19441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5124581100:01:001:1127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 має 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 межами населеного пункту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507245" w:rsidRPr="00B0275A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507245" w:rsidRPr="00F62E49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507245" w:rsidRPr="00147DA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507245" w:rsidRPr="002834D5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en-US"/>
              </w:rPr>
              <w:t>J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14.01 Для розміщення, будівництва, експлуатації та обслуговування будівель і споруд об'єктів енергогенеруючих підприємств, установ і організацій</w:t>
            </w:r>
            <w:r w:rsidRPr="002834D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29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DF3C1A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507245" w:rsidRPr="00DF3C1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Щебеневе покриття, ширина – 8 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2,2 км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15,6 км.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507245" w:rsidRPr="00F4264D" w:rsidRDefault="00507245" w:rsidP="00507245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rPr>
          <w:trHeight w:val="303"/>
        </w:trPr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507245" w:rsidRPr="00274EAA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0,085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507245" w:rsidRPr="006A0FE7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10.0 кВ, 35.0 кВ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507245" w:rsidRPr="00AF2B7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1,7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E65DB9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зв'язок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16535" w:rsidTr="00042795">
        <w:tc>
          <w:tcPr>
            <w:tcW w:w="817" w:type="dxa"/>
          </w:tcPr>
          <w:p w:rsidR="00716535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5670" w:type="dxa"/>
          </w:tcPr>
          <w:p w:rsidR="00716535" w:rsidRPr="00046686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16535" w:rsidRPr="00D5518B" w:rsidRDefault="00716535" w:rsidP="00B861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382907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507245" w:rsidRPr="00F62E49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507245" w:rsidRDefault="00507245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Default="00EA43EF" w:rsidP="00507245">
      <w:pPr>
        <w:rPr>
          <w:lang w:val="uk-UA"/>
        </w:rPr>
      </w:pPr>
    </w:p>
    <w:p w:rsidR="00EA43EF" w:rsidRPr="00CE35F8" w:rsidRDefault="00EA43EF" w:rsidP="00507245">
      <w:pPr>
        <w:rPr>
          <w:lang w:val="uk-UA"/>
        </w:rPr>
      </w:pPr>
    </w:p>
    <w:p w:rsidR="00507245" w:rsidRDefault="005072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GREENFIELD</w:t>
      </w:r>
      <w:r>
        <w:rPr>
          <w:sz w:val="28"/>
          <w:szCs w:val="28"/>
          <w:lang w:val="uk-UA"/>
        </w:rPr>
        <w:t xml:space="preserve"> №</w:t>
      </w:r>
      <w:r w:rsidR="00F4704E">
        <w:rPr>
          <w:sz w:val="28"/>
          <w:szCs w:val="28"/>
          <w:lang w:val="uk-UA"/>
        </w:rPr>
        <w:t>5</w:t>
      </w:r>
    </w:p>
    <w:p w:rsidR="00821B7F" w:rsidRDefault="00821B7F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6029960" cy="2780744"/>
            <wp:effectExtent l="19050" t="0" r="8890" b="0"/>
            <wp:docPr id="17" name="Рисунок 5" descr="C:\Users\рабочий\Desktop\Фото\АТ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бочий\Desktop\Фото\АТБ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278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D03" w:rsidRDefault="00655D03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9678" w:type="dxa"/>
        <w:tblLook w:val="04A0"/>
      </w:tblPr>
      <w:tblGrid>
        <w:gridCol w:w="817"/>
        <w:gridCol w:w="5670"/>
        <w:gridCol w:w="3191"/>
      </w:tblGrid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507245" w:rsidRPr="0010758D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Назва, місцезнаходження, фото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Земельна ділянка,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(в межах населеного пункту)</w:t>
            </w:r>
          </w:p>
        </w:tc>
      </w:tr>
      <w:tr w:rsidR="00507245" w:rsidRPr="0010758D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1.2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46.02307/29.67558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Відстань від ділянки до межі житлової зони найближчого населеного пункту </w:t>
            </w:r>
            <w:r w:rsidRPr="009F1807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(згідно з генпланом розвитку населеного пункту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0,1 км</w:t>
            </w:r>
          </w:p>
        </w:tc>
      </w:tr>
      <w:tr w:rsidR="00CD3B3C" w:rsidTr="00042795">
        <w:tc>
          <w:tcPr>
            <w:tcW w:w="817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5670" w:type="dxa"/>
          </w:tcPr>
          <w:p w:rsidR="00CD3B3C" w:rsidRPr="00D5518B" w:rsidRDefault="00CD3B3C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та відстань до найближчого районного центру та обласного центру (км)</w:t>
            </w:r>
          </w:p>
        </w:tc>
        <w:tc>
          <w:tcPr>
            <w:tcW w:w="3191" w:type="dxa"/>
          </w:tcPr>
          <w:p w:rsidR="00CD3B3C" w:rsidRPr="00D5518B" w:rsidRDefault="00CD3B3C" w:rsidP="00563CC1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ділянки, га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0,35 га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підземні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надземні перешкоди на ділянці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Екологічні вимоги і обмеження </w:t>
            </w:r>
            <w:r w:rsidRPr="00270CEC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якщо є)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1.6.1</w:t>
            </w:r>
          </w:p>
        </w:tc>
        <w:tc>
          <w:tcPr>
            <w:tcW w:w="5670" w:type="dxa"/>
          </w:tcPr>
          <w:p w:rsidR="00507245" w:rsidRPr="00270CEC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Забруднення ґрунту, поверхневих і ґрунтових вод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забруднень)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відсутня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Затоплення ділянки під час повеней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приклади і ризики затоплень)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торгівлі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270CEC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Правовий статус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2.1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Власник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 власність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2.3 </w:t>
            </w:r>
          </w:p>
        </w:tc>
        <w:tc>
          <w:tcPr>
            <w:tcW w:w="5670" w:type="dxa"/>
          </w:tcPr>
          <w:p w:rsidR="00507245" w:rsidRPr="00EC398D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 правовстановлюючі документи власника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 які)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2.4</w:t>
            </w:r>
          </w:p>
        </w:tc>
        <w:tc>
          <w:tcPr>
            <w:tcW w:w="5670" w:type="dxa"/>
          </w:tcPr>
          <w:p w:rsidR="00507245" w:rsidRPr="001A0CA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1A0CA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Кадастровий номер </w:t>
            </w:r>
            <w:r w:rsidRPr="001A0CA8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(вкажіть за наявності)</w:t>
            </w:r>
          </w:p>
        </w:tc>
        <w:tc>
          <w:tcPr>
            <w:tcW w:w="3191" w:type="dxa"/>
          </w:tcPr>
          <w:p w:rsidR="00507245" w:rsidRPr="00661457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Користувач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2.5.1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Для яких цілей використовується ділянка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використовується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2.6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Ділянка знаходиться в межах чи за межами населеного пункту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 межах населеного пункту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2.7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містобудівної документації (схема планування території району, області або їх частин, генеральний план населеного пункту, детальний план території тощо)</w:t>
            </w:r>
          </w:p>
        </w:tc>
        <w:tc>
          <w:tcPr>
            <w:tcW w:w="3191" w:type="dxa"/>
          </w:tcPr>
          <w:p w:rsidR="00507245" w:rsidRPr="00B0275A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генеральний план населеного пункту</w:t>
            </w:r>
          </w:p>
        </w:tc>
      </w:tr>
      <w:tr w:rsidR="00507245" w:rsidRPr="00B240B7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2.8</w:t>
            </w:r>
          </w:p>
        </w:tc>
        <w:tc>
          <w:tcPr>
            <w:tcW w:w="5670" w:type="dxa"/>
          </w:tcPr>
          <w:p w:rsidR="00507245" w:rsidRPr="00147DA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Класифікація виду цільового призначення земельної ділянки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(назва, код КВЦПЗ)</w:t>
            </w:r>
          </w:p>
        </w:tc>
        <w:tc>
          <w:tcPr>
            <w:tcW w:w="3191" w:type="dxa"/>
          </w:tcPr>
          <w:p w:rsidR="00507245" w:rsidRPr="00661457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AC4CE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В 03.07 Для будівництва та обслуговування будівель </w:t>
            </w:r>
            <w:r w:rsidRPr="00661457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>торгівлі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  <w:t xml:space="preserve">                          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2.9 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передачі ділянки інвестору (зазначте можливі варіанти: оренда, договір ДПП, продаж тощо)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оренда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2.10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Орієнтована вартість продажу/оренди (грн./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грн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DF3C1A" w:rsidRDefault="00507245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3.Транспортна та інженерна інфраструктура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5670" w:type="dxa"/>
          </w:tcPr>
          <w:p w:rsidR="00507245" w:rsidRPr="00DF3C1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дороги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(опишіть, яке покриття дороги, ширина)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асфальтне покриття, ширина – 8 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3.2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 км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3.3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вантажної залізничної станції і відстань автодорогою від неї до ділянки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залізнична станція, 1,5 км.</w:t>
            </w:r>
          </w:p>
        </w:tc>
      </w:tr>
      <w:tr w:rsidR="00507245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</w:t>
            </w: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Інформація про підведення газотранспортної  мережі до ділянки</w:t>
            </w:r>
          </w:p>
        </w:tc>
        <w:tc>
          <w:tcPr>
            <w:tcW w:w="3191" w:type="dxa"/>
          </w:tcPr>
          <w:p w:rsidR="00507245" w:rsidRPr="00F4264D" w:rsidRDefault="00507245" w:rsidP="00507245">
            <w:pPr>
              <w:pStyle w:val="a8"/>
              <w:numPr>
                <w:ilvl w:val="0"/>
                <w:numId w:val="19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rPr>
          <w:trHeight w:val="303"/>
        </w:trPr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3.4.1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діючого газопроводу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RPr="0004663C" w:rsidTr="00042795">
        <w:tc>
          <w:tcPr>
            <w:tcW w:w="817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3.4.2</w:t>
            </w:r>
          </w:p>
        </w:tc>
        <w:tc>
          <w:tcPr>
            <w:tcW w:w="5670" w:type="dxa"/>
          </w:tcPr>
          <w:p w:rsidR="00507245" w:rsidRPr="002C0DE8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газорозподільної станції (ГРС),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4668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Інформація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 підведення електричної мережі до ділянки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3.5.1</w:t>
            </w:r>
          </w:p>
        </w:tc>
        <w:tc>
          <w:tcPr>
            <w:tcW w:w="5670" w:type="dxa"/>
          </w:tcPr>
          <w:p w:rsidR="00507245" w:rsidRPr="00274EAA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діючої лінії електропередач (ЛЕП)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0,08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3.5.2</w:t>
            </w:r>
          </w:p>
        </w:tc>
        <w:tc>
          <w:tcPr>
            <w:tcW w:w="5670" w:type="dxa"/>
          </w:tcPr>
          <w:p w:rsidR="00507245" w:rsidRPr="006A0FE7" w:rsidRDefault="00507245" w:rsidP="0050724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Напруга лінії електропередач (кВ)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0.4 кВ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3.6.1</w:t>
            </w:r>
          </w:p>
        </w:tc>
        <w:tc>
          <w:tcPr>
            <w:tcW w:w="5670" w:type="dxa"/>
          </w:tcPr>
          <w:p w:rsidR="00507245" w:rsidRPr="00AF2B7A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водопостачання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(вказати можливі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Буріння свердловини, підключення до діючої водопровідної мережі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3.6.2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діючого водопроводу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0,02 км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Водовідведення (каналізація)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можна забезпечити водовідведення (каналізацію) на ділянці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(опишіть варіанти)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Вигрібна яма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3.7.2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можливого місця підключення до діючої системи водовідведення (км)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3.7.3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з каналізаційного водоводу (колектора) каналізаційні стоки подаються на діючі очисні споруди?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 має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E65DB9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4.Мережі зв’язку 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5670" w:type="dxa"/>
          </w:tcPr>
          <w:p w:rsidR="00507245" w:rsidRPr="00046686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Чи можна забезпечити стаціонарний телефонний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 xml:space="preserve">зв'язок 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так</w:t>
            </w:r>
          </w:p>
        </w:tc>
      </w:tr>
      <w:tr w:rsidR="00716535" w:rsidTr="00042795">
        <w:tc>
          <w:tcPr>
            <w:tcW w:w="817" w:type="dxa"/>
          </w:tcPr>
          <w:p w:rsidR="00716535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4.2</w:t>
            </w:r>
          </w:p>
        </w:tc>
        <w:tc>
          <w:tcPr>
            <w:tcW w:w="5670" w:type="dxa"/>
          </w:tcPr>
          <w:p w:rsidR="00716535" w:rsidRPr="00046686" w:rsidRDefault="0071653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на ділянці стабільне покриття мобільним телефонним зв’язком і яких операторів</w:t>
            </w:r>
          </w:p>
        </w:tc>
        <w:tc>
          <w:tcPr>
            <w:tcW w:w="3191" w:type="dxa"/>
          </w:tcPr>
          <w:p w:rsidR="00716535" w:rsidRPr="00D5518B" w:rsidRDefault="00716535" w:rsidP="00B8611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Так. Оператори: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Київстар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Водафон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Лайф</w:t>
            </w:r>
            <w:proofErr w:type="spellEnd"/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670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191" w:type="dxa"/>
          </w:tcPr>
          <w:p w:rsidR="00507245" w:rsidRPr="00D5518B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507245" w:rsidTr="00042795">
        <w:tc>
          <w:tcPr>
            <w:tcW w:w="9678" w:type="dxa"/>
            <w:gridSpan w:val="3"/>
          </w:tcPr>
          <w:p w:rsidR="00507245" w:rsidRPr="00382907" w:rsidRDefault="00507245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507245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тел..,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507245" w:rsidRPr="00F62E49" w:rsidTr="00042795">
        <w:tc>
          <w:tcPr>
            <w:tcW w:w="817" w:type="dxa"/>
          </w:tcPr>
          <w:p w:rsidR="00507245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5670" w:type="dxa"/>
          </w:tcPr>
          <w:p w:rsidR="00507245" w:rsidRPr="00CE35F8" w:rsidRDefault="00507245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тел../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191" w:type="dxa"/>
          </w:tcPr>
          <w:p w:rsidR="00507245" w:rsidRPr="00CE35F8" w:rsidRDefault="00507245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507245" w:rsidRPr="00CE35F8" w:rsidRDefault="00507245" w:rsidP="00507245">
      <w:pPr>
        <w:rPr>
          <w:lang w:val="uk-UA"/>
        </w:rPr>
      </w:pPr>
    </w:p>
    <w:p w:rsidR="0011496A" w:rsidRDefault="0011496A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270CEC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766B" w:rsidRDefault="00EC766B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766B" w:rsidRDefault="00EC766B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766B" w:rsidRDefault="00EC766B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70569" w:rsidRDefault="00E70569" w:rsidP="00E7056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 w:rsidR="0011496A">
        <w:rPr>
          <w:sz w:val="28"/>
          <w:szCs w:val="28"/>
          <w:lang w:val="uk-UA"/>
        </w:rPr>
        <w:t xml:space="preserve"> №</w:t>
      </w:r>
      <w:r w:rsidR="00D07B45">
        <w:rPr>
          <w:sz w:val="28"/>
          <w:szCs w:val="28"/>
          <w:lang w:val="uk-UA"/>
        </w:rPr>
        <w:t>1</w:t>
      </w:r>
    </w:p>
    <w:p w:rsidR="00054C56" w:rsidRDefault="00054C56" w:rsidP="00EC766B">
      <w:pPr>
        <w:pStyle w:val="a3"/>
        <w:spacing w:before="0" w:beforeAutospacing="0" w:after="0" w:afterAutospacing="0"/>
        <w:ind w:left="-709" w:firstLine="567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62300" cy="2162175"/>
            <wp:effectExtent l="19050" t="0" r="0" b="0"/>
            <wp:docPr id="3" name="Рисунок 1" descr="H:\Економіка\Фото\20210706_12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Економіка\Фото\20210706_124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2943225" cy="2162175"/>
            <wp:effectExtent l="19050" t="0" r="9525" b="0"/>
            <wp:docPr id="5" name="Рисунок 2" descr="H:\Економіка\Фото\20210706_12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кономіка\Фото\20210706_1241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556" cy="2163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56" w:rsidRPr="00270CEC" w:rsidRDefault="00054C56" w:rsidP="00054C56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  <w:lang w:val="uk-UA"/>
        </w:rPr>
      </w:pPr>
    </w:p>
    <w:tbl>
      <w:tblPr>
        <w:tblStyle w:val="ab"/>
        <w:tblW w:w="10349" w:type="dxa"/>
        <w:tblInd w:w="-318" w:type="dxa"/>
        <w:tblLook w:val="04A0"/>
      </w:tblPr>
      <w:tblGrid>
        <w:gridCol w:w="817"/>
        <w:gridCol w:w="6272"/>
        <w:gridCol w:w="3260"/>
      </w:tblGrid>
      <w:tr w:rsidR="00E70569" w:rsidTr="00EC766B">
        <w:tc>
          <w:tcPr>
            <w:tcW w:w="10349" w:type="dxa"/>
            <w:gridSpan w:val="3"/>
          </w:tcPr>
          <w:p w:rsidR="00E70569" w:rsidRPr="00270CEC" w:rsidRDefault="00E70569" w:rsidP="00E70569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E70569" w:rsidRPr="00703984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272" w:type="dxa"/>
          </w:tcPr>
          <w:p w:rsidR="00E70569" w:rsidRP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E70569" w:rsidRPr="00D5518B" w:rsidRDefault="00703984" w:rsidP="0070398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Нежитлове приміщення, магазин, об’єкт житлової нерухомості 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E70569" w:rsidRPr="00D5518B" w:rsidRDefault="00703984" w:rsidP="0070398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 Лесі Українки, буд. 19А</w:t>
            </w:r>
          </w:p>
        </w:tc>
      </w:tr>
      <w:tr w:rsidR="00E70569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272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E70569" w:rsidRPr="00D5518B" w:rsidRDefault="00703984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комунальна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E70569" w:rsidRPr="00D5518B" w:rsidRDefault="005A4A50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46.02884/29.65672</w:t>
            </w:r>
          </w:p>
        </w:tc>
      </w:tr>
      <w:tr w:rsidR="00E70569" w:rsidRPr="00F62E49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272" w:type="dxa"/>
          </w:tcPr>
          <w:p w:rsidR="00E70569" w:rsidRP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E70569" w:rsidRPr="00D5518B" w:rsidRDefault="00703984" w:rsidP="00631AC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1991 року, загальна площа будівлі 910,4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  <w:r w:rsidR="00A44F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фундамент будівлі бетонні блоки, цегляні обштукатурені стіни, </w:t>
            </w:r>
            <w:proofErr w:type="spellStart"/>
            <w:r w:rsidR="00A44F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криша</w:t>
            </w:r>
            <w:proofErr w:type="spellEnd"/>
            <w:r w:rsidR="00A44FE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із залізобетонних плит</w:t>
            </w:r>
          </w:p>
        </w:tc>
      </w:tr>
      <w:tr w:rsidR="00E70569" w:rsidRPr="00F62E49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272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E70569" w:rsidRPr="00D5518B" w:rsidRDefault="00631AC6" w:rsidP="008222E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Підсобні приміщення -      </w:t>
            </w:r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холодильник </w:t>
            </w:r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 w:rsidR="008222E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., підвал - 0,45тис.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70569" w:rsidRPr="00703984" w:rsidTr="00EC766B">
        <w:tc>
          <w:tcPr>
            <w:tcW w:w="817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272" w:type="dxa"/>
          </w:tcPr>
          <w:p w:rsidR="00E70569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E70569" w:rsidRPr="00D5518B" w:rsidRDefault="008222ED" w:rsidP="008222E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</w:t>
            </w:r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9 тис.</w:t>
            </w:r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631AC6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E70569" w:rsidRPr="00D5518B" w:rsidRDefault="00631AC6" w:rsidP="00631AC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Магазин, кафе, фітнес-клуб тощо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72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E70569" w:rsidRPr="00D5518B" w:rsidRDefault="00E70569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7F34AD" w:rsidRDefault="007F34AD" w:rsidP="007F34AD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272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r w:rsidR="00E705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ідстань до найближчого районного центру та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до</w:t>
            </w:r>
            <w:r w:rsidR="00E705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обласного центру (км)</w:t>
            </w:r>
          </w:p>
        </w:tc>
        <w:tc>
          <w:tcPr>
            <w:tcW w:w="3260" w:type="dxa"/>
          </w:tcPr>
          <w:p w:rsidR="00E70569" w:rsidRPr="00D5518B" w:rsidRDefault="00631AC6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59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E70569" w:rsidTr="00EC766B">
        <w:tc>
          <w:tcPr>
            <w:tcW w:w="817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272" w:type="dxa"/>
          </w:tcPr>
          <w:p w:rsidR="00E70569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залізничної колії</w:t>
            </w:r>
            <w:r w:rsidR="00E7056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60" w:type="dxa"/>
          </w:tcPr>
          <w:p w:rsidR="00E70569" w:rsidRPr="00D5518B" w:rsidRDefault="00631AC6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272" w:type="dxa"/>
          </w:tcPr>
          <w:p w:rsidR="007F34AD" w:rsidRPr="00D5518B" w:rsidRDefault="007F34AD" w:rsidP="007F34A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7F34AD" w:rsidRPr="00D5518B" w:rsidRDefault="00631AC6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2,2 км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272" w:type="dxa"/>
          </w:tcPr>
          <w:p w:rsidR="007F34AD" w:rsidRDefault="007F34AD" w:rsidP="007F34AD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7F34AD" w:rsidRPr="00D5518B" w:rsidRDefault="006C0AAE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2.3.1</w:t>
            </w:r>
          </w:p>
        </w:tc>
        <w:tc>
          <w:tcPr>
            <w:tcW w:w="6272" w:type="dxa"/>
          </w:tcPr>
          <w:p w:rsidR="007F34AD" w:rsidRPr="00D5518B" w:rsidRDefault="007F34AD" w:rsidP="00A44FEB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7F34AD" w:rsidRPr="00D5518B" w:rsidRDefault="006C0AAE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</w:t>
            </w:r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 км</w:t>
            </w: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DF3C1A" w:rsidRDefault="007F34AD" w:rsidP="007F34AD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272" w:type="dxa"/>
          </w:tcPr>
          <w:p w:rsidR="007F34AD" w:rsidRPr="00DF3C1A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або відстань до підключення:</w:t>
            </w:r>
          </w:p>
        </w:tc>
        <w:tc>
          <w:tcPr>
            <w:tcW w:w="3260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272" w:type="dxa"/>
          </w:tcPr>
          <w:p w:rsidR="007F34AD" w:rsidRPr="00D06DE0" w:rsidRDefault="00D06DE0" w:rsidP="00D06DE0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D06DE0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272" w:type="dxa"/>
          </w:tcPr>
          <w:p w:rsidR="007F34AD" w:rsidRPr="00D06DE0" w:rsidRDefault="00D06DE0" w:rsidP="00D06DE0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272" w:type="dxa"/>
          </w:tcPr>
          <w:p w:rsidR="007F34AD" w:rsidRPr="00D06DE0" w:rsidRDefault="00D06DE0" w:rsidP="00D06DE0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7F34AD" w:rsidTr="00EC766B">
        <w:trPr>
          <w:trHeight w:val="303"/>
        </w:trPr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272" w:type="dxa"/>
          </w:tcPr>
          <w:p w:rsidR="007F34AD" w:rsidRPr="00D06DE0" w:rsidRDefault="00D06DE0" w:rsidP="00E70569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7F34AD" w:rsidTr="00EC766B">
        <w:tc>
          <w:tcPr>
            <w:tcW w:w="817" w:type="dxa"/>
          </w:tcPr>
          <w:p w:rsidR="007F34AD" w:rsidRPr="00D5518B" w:rsidRDefault="007F34AD" w:rsidP="00D06DE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</w:t>
            </w:r>
            <w:r w:rsidR="00D06D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.1.5</w:t>
            </w:r>
          </w:p>
        </w:tc>
        <w:tc>
          <w:tcPr>
            <w:tcW w:w="6272" w:type="dxa"/>
          </w:tcPr>
          <w:p w:rsidR="007F34AD" w:rsidRPr="00D06DE0" w:rsidRDefault="00D06DE0" w:rsidP="00E70569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7F34AD" w:rsidRPr="00D5518B" w:rsidRDefault="003611D7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 </w:t>
            </w: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E65DB9" w:rsidRDefault="007F34AD" w:rsidP="00D06DE0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4.</w:t>
            </w:r>
            <w:r w:rsidR="00D06DE0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Умови передачі інвестору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272" w:type="dxa"/>
          </w:tcPr>
          <w:p w:rsidR="007F34AD" w:rsidRPr="00276752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7F34AD" w:rsidRPr="00D5518B" w:rsidRDefault="00677AEA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7F34AD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272" w:type="dxa"/>
          </w:tcPr>
          <w:p w:rsidR="007F34AD" w:rsidRPr="00046686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7F34AD" w:rsidRPr="00D5518B" w:rsidRDefault="00677AEA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276752" w:rsidTr="00EC766B">
        <w:tc>
          <w:tcPr>
            <w:tcW w:w="817" w:type="dxa"/>
          </w:tcPr>
          <w:p w:rsidR="00276752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272" w:type="dxa"/>
          </w:tcPr>
          <w:p w:rsidR="00276752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276752" w:rsidRPr="00D5518B" w:rsidRDefault="00563CC1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677AEA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7F34AD" w:rsidTr="00EC766B">
        <w:tc>
          <w:tcPr>
            <w:tcW w:w="817" w:type="dxa"/>
          </w:tcPr>
          <w:p w:rsidR="007F34AD" w:rsidRDefault="00276752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272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7F34AD" w:rsidRPr="00D5518B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7F34AD" w:rsidTr="00EC766B">
        <w:tc>
          <w:tcPr>
            <w:tcW w:w="10349" w:type="dxa"/>
            <w:gridSpan w:val="3"/>
          </w:tcPr>
          <w:p w:rsidR="007F34AD" w:rsidRPr="00382907" w:rsidRDefault="007F34AD" w:rsidP="00E70569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7F34AD" w:rsidRPr="0001596A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272" w:type="dxa"/>
          </w:tcPr>
          <w:p w:rsidR="007F34AD" w:rsidRPr="005720FE" w:rsidRDefault="007F34AD" w:rsidP="00565B3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7F34AD" w:rsidRPr="00D5518B" w:rsidRDefault="00CE5314" w:rsidP="0001596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7F34AD" w:rsidRPr="00F62E49" w:rsidTr="00EC766B">
        <w:tc>
          <w:tcPr>
            <w:tcW w:w="817" w:type="dxa"/>
          </w:tcPr>
          <w:p w:rsidR="007F34AD" w:rsidRDefault="007F34AD" w:rsidP="00E70569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272" w:type="dxa"/>
          </w:tcPr>
          <w:p w:rsidR="007F34AD" w:rsidRPr="00046686" w:rsidRDefault="007F34AD" w:rsidP="00565B3F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</w:t>
            </w:r>
            <w:r w:rsidR="002767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об</w:t>
            </w:r>
            <w:proofErr w:type="spellEnd"/>
            <w:r w:rsidR="00276752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975D80" w:rsidRPr="00975D80" w:rsidRDefault="00CE5314" w:rsidP="0001596A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D07B45" w:rsidRDefault="00D07B45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07B45" w:rsidRDefault="00D07B45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EC766B" w:rsidRDefault="00EC766B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CE5314" w:rsidRDefault="00CE5314" w:rsidP="00CE531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>
        <w:rPr>
          <w:sz w:val="28"/>
          <w:szCs w:val="28"/>
          <w:lang w:val="uk-UA"/>
        </w:rPr>
        <w:t xml:space="preserve"> №2</w:t>
      </w:r>
    </w:p>
    <w:p w:rsidR="0054237E" w:rsidRDefault="0054237E" w:rsidP="00FE0045">
      <w:pPr>
        <w:pStyle w:val="a3"/>
        <w:spacing w:before="0" w:beforeAutospacing="0" w:after="0" w:afterAutospacing="0"/>
        <w:ind w:left="-567" w:firstLine="283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072735" cy="2400300"/>
            <wp:effectExtent l="19050" t="0" r="0" b="0"/>
            <wp:docPr id="6" name="Рисунок 3" descr="H:\Економіка\Фото 2\20210708_114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Економіка\Фото 2\20210708_1149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3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76575" cy="2400300"/>
            <wp:effectExtent l="19050" t="0" r="9525" b="0"/>
            <wp:docPr id="7" name="Рисунок 4" descr="H:\Економіка\Фото 2\20210708_11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Економіка\Фото 2\20210708_114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7E" w:rsidRPr="00270CEC" w:rsidRDefault="0054237E" w:rsidP="00CE531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10490" w:type="dxa"/>
        <w:tblInd w:w="-459" w:type="dxa"/>
        <w:tblLook w:val="04A0"/>
      </w:tblPr>
      <w:tblGrid>
        <w:gridCol w:w="817"/>
        <w:gridCol w:w="6413"/>
        <w:gridCol w:w="3260"/>
      </w:tblGrid>
      <w:tr w:rsidR="00CE5314" w:rsidTr="00EC766B">
        <w:tc>
          <w:tcPr>
            <w:tcW w:w="10490" w:type="dxa"/>
            <w:gridSpan w:val="3"/>
          </w:tcPr>
          <w:p w:rsidR="00CE5314" w:rsidRPr="00270CEC" w:rsidRDefault="00CE5314" w:rsidP="00E942AC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CE5314" w:rsidRPr="0070398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413" w:type="dxa"/>
          </w:tcPr>
          <w:p w:rsidR="00CE5314" w:rsidRPr="00E70569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Хлібозавод  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CE5314" w:rsidRPr="00D5518B" w:rsidRDefault="00CE5314" w:rsidP="00CE5314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Чкалова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буд. 39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приватна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CE5314" w:rsidRPr="00D5518B" w:rsidRDefault="00CE5314" w:rsidP="00CE5314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46.02005/29.67315</w:t>
            </w:r>
          </w:p>
        </w:tc>
      </w:tr>
      <w:tr w:rsidR="00CE5314" w:rsidRPr="00333D45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413" w:type="dxa"/>
          </w:tcPr>
          <w:p w:rsidR="00CE5314" w:rsidRPr="00E70569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CE5314" w:rsidRPr="00D5518B" w:rsidRDefault="007A7BC8" w:rsidP="00723BE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агальна площа будів</w:t>
            </w:r>
            <w:r w:rsidR="00EB6C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ель 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3,96 </w:t>
            </w:r>
            <w:proofErr w:type="spellStart"/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</w:t>
            </w:r>
            <w:r w:rsidR="00333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Будівлі </w:t>
            </w:r>
            <w:r w:rsidR="00723B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кам’яні </w:t>
            </w:r>
            <w:r w:rsidR="00333D4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CE5314" w:rsidRPr="00333D45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CE5314" w:rsidRPr="00D5518B" w:rsidRDefault="00333D45" w:rsidP="00EB6C30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Допоміжні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приміщення -      </w:t>
            </w:r>
            <w:r w:rsidR="00EB6C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0,2 тис.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CE5314" w:rsidRPr="00EB6C30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CE5314" w:rsidRPr="00D5518B" w:rsidRDefault="00333D45" w:rsidP="00EB6C30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11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</w:t>
            </w:r>
            <w:r w:rsidR="00EB6C3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тис.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CE5314" w:rsidRPr="00D5518B" w:rsidRDefault="00E942AC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торгівлі, промисловості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7F34AD" w:rsidRDefault="00CE5314" w:rsidP="00E942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найближчого районного центру та до обласного центру (км)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) – </w:t>
            </w:r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60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залізничної колії 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</w:t>
            </w:r>
            <w:r w:rsidR="00E942A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CE5314" w:rsidRPr="00D5518B" w:rsidRDefault="00E942AC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 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DF3C1A" w:rsidRDefault="00CE5314" w:rsidP="00E942AC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413" w:type="dxa"/>
          </w:tcPr>
          <w:p w:rsidR="00CE5314" w:rsidRPr="00DF3C1A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або відстань до підключення: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3.1.1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3.1.2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3.1.3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E5314" w:rsidTr="00EC766B">
        <w:trPr>
          <w:trHeight w:val="303"/>
        </w:trPr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3.1.4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E5314" w:rsidTr="00EC766B">
        <w:tc>
          <w:tcPr>
            <w:tcW w:w="817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3.1.5</w:t>
            </w:r>
          </w:p>
        </w:tc>
        <w:tc>
          <w:tcPr>
            <w:tcW w:w="6413" w:type="dxa"/>
          </w:tcPr>
          <w:p w:rsidR="00CE5314" w:rsidRPr="00D06DE0" w:rsidRDefault="00CE5314" w:rsidP="00E942AC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CE5314" w:rsidRPr="00D5518B" w:rsidRDefault="00E942AC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E65DB9" w:rsidRDefault="00CE5314" w:rsidP="00E942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4.Умови передачі інвестору 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413" w:type="dxa"/>
          </w:tcPr>
          <w:p w:rsidR="00CE5314" w:rsidRPr="00276752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413" w:type="dxa"/>
          </w:tcPr>
          <w:p w:rsidR="00CE5314" w:rsidRPr="00046686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413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CE5314" w:rsidRPr="00D5518B" w:rsidRDefault="00563CC1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CE531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CE5314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413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CE5314" w:rsidTr="00EC766B">
        <w:tc>
          <w:tcPr>
            <w:tcW w:w="10490" w:type="dxa"/>
            <w:gridSpan w:val="3"/>
          </w:tcPr>
          <w:p w:rsidR="00CE5314" w:rsidRPr="00382907" w:rsidRDefault="00CE5314" w:rsidP="00E942AC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CE5314" w:rsidRPr="0001596A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413" w:type="dxa"/>
          </w:tcPr>
          <w:p w:rsidR="00CE5314" w:rsidRPr="005720FE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CE5314" w:rsidRPr="00D5518B" w:rsidRDefault="00CE5314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CE5314" w:rsidRPr="00F62E49" w:rsidTr="00EC766B">
        <w:tc>
          <w:tcPr>
            <w:tcW w:w="817" w:type="dxa"/>
          </w:tcPr>
          <w:p w:rsidR="00CE5314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413" w:type="dxa"/>
          </w:tcPr>
          <w:p w:rsidR="00CE5314" w:rsidRPr="00046686" w:rsidRDefault="00CE5314" w:rsidP="00E942AC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CE5314" w:rsidRPr="00975D80" w:rsidRDefault="00CE5314" w:rsidP="00E942AC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943AF" w:rsidRDefault="006943AF" w:rsidP="00703984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6E4ED9" w:rsidRDefault="006E4ED9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>
        <w:rPr>
          <w:sz w:val="28"/>
          <w:szCs w:val="28"/>
          <w:lang w:val="uk-UA"/>
        </w:rPr>
        <w:t xml:space="preserve"> №3</w:t>
      </w:r>
    </w:p>
    <w:p w:rsidR="0054237E" w:rsidRDefault="0054237E" w:rsidP="00FE0045">
      <w:pPr>
        <w:pStyle w:val="a3"/>
        <w:spacing w:before="0" w:beforeAutospacing="0" w:after="0" w:afterAutospacing="0"/>
        <w:ind w:left="-567" w:firstLine="283"/>
        <w:contextualSpacing/>
        <w:jc w:val="both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3114675" cy="2336511"/>
            <wp:effectExtent l="19050" t="0" r="9525" b="0"/>
            <wp:docPr id="8" name="Рисунок 5" descr="H:\Економіка\Фото 2\20210708_114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Економіка\Фото 2\20210708_114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6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3072736" cy="2333625"/>
            <wp:effectExtent l="19050" t="0" r="0" b="0"/>
            <wp:docPr id="9" name="Рисунок 6" descr="H:\Економіка\Фото 2\20210708_11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Економіка\Фото 2\20210708_1142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3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37E" w:rsidRPr="00270CEC" w:rsidRDefault="0054237E" w:rsidP="006E4ED9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tbl>
      <w:tblPr>
        <w:tblStyle w:val="ab"/>
        <w:tblW w:w="10207" w:type="dxa"/>
        <w:tblInd w:w="-318" w:type="dxa"/>
        <w:tblLook w:val="04A0"/>
      </w:tblPr>
      <w:tblGrid>
        <w:gridCol w:w="817"/>
        <w:gridCol w:w="6130"/>
        <w:gridCol w:w="3260"/>
      </w:tblGrid>
      <w:tr w:rsidR="006E4ED9" w:rsidTr="00FE0045">
        <w:tc>
          <w:tcPr>
            <w:tcW w:w="10207" w:type="dxa"/>
            <w:gridSpan w:val="3"/>
          </w:tcPr>
          <w:p w:rsidR="006E4ED9" w:rsidRPr="00270CEC" w:rsidRDefault="006E4ED9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6E4ED9" w:rsidRPr="00703984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130" w:type="dxa"/>
          </w:tcPr>
          <w:p w:rsidR="006E4ED9" w:rsidRPr="00E7056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Маслозавод  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6E4ED9" w:rsidRPr="00D5518B" w:rsidRDefault="006E4ED9" w:rsidP="0074662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смт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вул. </w:t>
            </w:r>
            <w:r w:rsidR="007466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Вузька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буд. </w:t>
            </w:r>
            <w:r w:rsidR="007466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приватна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6E4ED9" w:rsidRPr="00D5518B" w:rsidRDefault="006E4ED9" w:rsidP="0046062E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46.0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1508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/29.6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6437</w:t>
            </w:r>
          </w:p>
        </w:tc>
      </w:tr>
      <w:tr w:rsidR="006E4ED9" w:rsidRPr="00333D45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130" w:type="dxa"/>
          </w:tcPr>
          <w:p w:rsidR="006E4ED9" w:rsidRPr="00E7056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6E4ED9" w:rsidRPr="00D5518B" w:rsidRDefault="006E4ED9" w:rsidP="00723BE3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будівель 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1,</w:t>
            </w:r>
            <w:r w:rsidR="00F32D91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40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., Будівлі </w:t>
            </w:r>
            <w:r w:rsidR="00723BE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кам’яні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E4ED9" w:rsidRPr="00333D45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Допоміжні приміщення -      0,2 тис.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E4ED9" w:rsidRPr="00EB6C30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6E4ED9" w:rsidRPr="00D5518B" w:rsidRDefault="0046062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3,5 </w:t>
            </w:r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тис. </w:t>
            </w:r>
            <w:proofErr w:type="spellStart"/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торгівлі, промисловості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7F34AD" w:rsidRDefault="006E4ED9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найближчого районного центру та до обласного центру (км)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60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110 км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залізничної колії 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1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,74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км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46062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,24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 км</w:t>
            </w: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DF3C1A" w:rsidRDefault="006E4ED9" w:rsidP="00042795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130" w:type="dxa"/>
          </w:tcPr>
          <w:p w:rsidR="006E4ED9" w:rsidRPr="00DF3C1A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або відстань до підключення: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3.1.1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3.1.3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6E4ED9" w:rsidTr="00FE0045">
        <w:trPr>
          <w:trHeight w:val="303"/>
        </w:trPr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3.1.4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6E4ED9" w:rsidTr="00FE0045">
        <w:tc>
          <w:tcPr>
            <w:tcW w:w="817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3.1.5</w:t>
            </w:r>
          </w:p>
        </w:tc>
        <w:tc>
          <w:tcPr>
            <w:tcW w:w="6130" w:type="dxa"/>
          </w:tcPr>
          <w:p w:rsidR="006E4ED9" w:rsidRPr="00D06DE0" w:rsidRDefault="006E4ED9" w:rsidP="00042795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6E4ED9" w:rsidRPr="00D5518B" w:rsidRDefault="0046062E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Так </w:t>
            </w: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E65DB9" w:rsidRDefault="006E4ED9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4.Умови передачі інвестору 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130" w:type="dxa"/>
          </w:tcPr>
          <w:p w:rsidR="006E4ED9" w:rsidRPr="00276752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130" w:type="dxa"/>
          </w:tcPr>
          <w:p w:rsidR="006E4ED9" w:rsidRPr="00046686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130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6E4ED9" w:rsidRPr="00D5518B" w:rsidRDefault="00563CC1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="006E4ED9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0,0</w:t>
            </w:r>
          </w:p>
        </w:tc>
      </w:tr>
      <w:tr w:rsidR="006E4ED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13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6E4ED9" w:rsidTr="00FE0045">
        <w:tc>
          <w:tcPr>
            <w:tcW w:w="10207" w:type="dxa"/>
            <w:gridSpan w:val="3"/>
          </w:tcPr>
          <w:p w:rsidR="006E4ED9" w:rsidRPr="00382907" w:rsidRDefault="006E4ED9" w:rsidP="00042795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6E4ED9" w:rsidRPr="0001596A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130" w:type="dxa"/>
          </w:tcPr>
          <w:p w:rsidR="006E4ED9" w:rsidRPr="005720FE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6E4ED9" w:rsidRPr="00D5518B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6E4ED9" w:rsidRPr="00F62E49" w:rsidTr="00FE0045">
        <w:tc>
          <w:tcPr>
            <w:tcW w:w="817" w:type="dxa"/>
          </w:tcPr>
          <w:p w:rsidR="006E4ED9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130" w:type="dxa"/>
          </w:tcPr>
          <w:p w:rsidR="006E4ED9" w:rsidRPr="00046686" w:rsidRDefault="006E4ED9" w:rsidP="00042795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6E4ED9" w:rsidRPr="00975D80" w:rsidRDefault="006E4ED9" w:rsidP="00042795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Райчева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Вікторія Дмитрівна, +380975816746,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</w:tbl>
    <w:p w:rsidR="006943AF" w:rsidRDefault="006943AF" w:rsidP="0046062E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DA174B" w:rsidRDefault="00DA174B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902B5E" w:rsidRDefault="00902B5E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FE0045" w:rsidRDefault="00FE00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507245" w:rsidRDefault="00507245" w:rsidP="00507245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Анкета інвестиційного майданчику типу </w:t>
      </w:r>
      <w:r>
        <w:rPr>
          <w:sz w:val="28"/>
          <w:szCs w:val="28"/>
          <w:lang w:val="en-US"/>
        </w:rPr>
        <w:t>BROWNFIELD</w:t>
      </w:r>
      <w:r>
        <w:rPr>
          <w:sz w:val="28"/>
          <w:szCs w:val="28"/>
          <w:lang w:val="uk-UA"/>
        </w:rPr>
        <w:t xml:space="preserve"> №4</w:t>
      </w:r>
    </w:p>
    <w:p w:rsidR="00BB7B2D" w:rsidRDefault="00BB7B2D" w:rsidP="00BB7B2D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53075" cy="2266950"/>
            <wp:effectExtent l="19050" t="0" r="9525" b="0"/>
            <wp:docPr id="1" name="Рисунок 1" descr="H:\Економіка\інвестиційні пропозиції\2023\фермерський комплекс\IMG-236552b19ad4e45e0ae2e8be6d2fc27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Економіка\інвестиційні пропозиції\2023\фермерський комплекс\IMG-236552b19ad4e45e0ae2e8be6d2fc275-V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D" w:rsidRDefault="00BB7B2D" w:rsidP="00BB7B2D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</w:p>
    <w:p w:rsidR="00BB7B2D" w:rsidRDefault="00BB7B2D" w:rsidP="00BB7B2D">
      <w:pPr>
        <w:pStyle w:val="a3"/>
        <w:spacing w:before="0" w:beforeAutospacing="0" w:after="0" w:afterAutospacing="0"/>
        <w:contextualSpacing/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inline distT="0" distB="0" distL="0" distR="0">
            <wp:extent cx="5562600" cy="2362200"/>
            <wp:effectExtent l="19050" t="0" r="0" b="0"/>
            <wp:docPr id="2" name="Рисунок 2" descr="H:\Економіка\інвестиційні пропозиції\2023\фермерський комплекс\IMG-f4ad2e2b943121b114ea301b04ee04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Економіка\інвестиційні пропозиції\2023\фермерський комплекс\IMG-f4ad2e2b943121b114ea301b04ee0458-V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7B2D" w:rsidRDefault="00BB7B2D" w:rsidP="00BB7B2D">
      <w:pPr>
        <w:pStyle w:val="a3"/>
        <w:spacing w:before="0" w:beforeAutospacing="0" w:after="0" w:afterAutospacing="0"/>
        <w:ind w:left="-284" w:firstLine="142"/>
        <w:contextualSpacing/>
        <w:jc w:val="both"/>
        <w:rPr>
          <w:sz w:val="28"/>
          <w:szCs w:val="28"/>
          <w:lang w:val="uk-UA"/>
        </w:rPr>
      </w:pPr>
    </w:p>
    <w:tbl>
      <w:tblPr>
        <w:tblStyle w:val="ab"/>
        <w:tblW w:w="10349" w:type="dxa"/>
        <w:tblInd w:w="-318" w:type="dxa"/>
        <w:tblLook w:val="04A0"/>
      </w:tblPr>
      <w:tblGrid>
        <w:gridCol w:w="817"/>
        <w:gridCol w:w="6272"/>
        <w:gridCol w:w="3260"/>
      </w:tblGrid>
      <w:tr w:rsidR="00BB7B2D" w:rsidTr="00463456">
        <w:tc>
          <w:tcPr>
            <w:tcW w:w="10349" w:type="dxa"/>
            <w:gridSpan w:val="3"/>
          </w:tcPr>
          <w:p w:rsidR="00BB7B2D" w:rsidRPr="00270CEC" w:rsidRDefault="00BB7B2D" w:rsidP="00463456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1.</w:t>
            </w:r>
            <w:r w:rsidRPr="00270CEC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Загальна інформація</w:t>
            </w:r>
          </w:p>
        </w:tc>
      </w:tr>
      <w:tr w:rsidR="00BB7B2D" w:rsidRPr="00703984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</w:t>
            </w:r>
          </w:p>
        </w:tc>
        <w:tc>
          <w:tcPr>
            <w:tcW w:w="6272" w:type="dxa"/>
          </w:tcPr>
          <w:p w:rsidR="00BB7B2D" w:rsidRPr="00E70569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5518B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виробничої площі/приміщення</w:t>
            </w:r>
          </w:p>
        </w:tc>
        <w:tc>
          <w:tcPr>
            <w:tcW w:w="3260" w:type="dxa"/>
          </w:tcPr>
          <w:p w:rsidR="00BB7B2D" w:rsidRPr="00A53AC1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Фермерський комплекс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1.1.1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Адреса, фото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Одеська область,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Веденка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 Толбухіна, буд. 119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1.2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Форма власності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приватна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1.3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uk-UA"/>
              </w:rPr>
              <w:t>Географічні координати (широта, довгота)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46.15319/29.53235</w:t>
            </w:r>
          </w:p>
        </w:tc>
      </w:tr>
      <w:tr w:rsidR="00BB7B2D" w:rsidRPr="00D75844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1.4</w:t>
            </w:r>
          </w:p>
        </w:tc>
        <w:tc>
          <w:tcPr>
            <w:tcW w:w="6272" w:type="dxa"/>
          </w:tcPr>
          <w:p w:rsidR="00BB7B2D" w:rsidRPr="00E70569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Рік будівництва та короткий опис будівлі/приміщення</w:t>
            </w:r>
          </w:p>
        </w:tc>
        <w:tc>
          <w:tcPr>
            <w:tcW w:w="3260" w:type="dxa"/>
          </w:tcPr>
          <w:p w:rsidR="00BB7B2D" w:rsidRDefault="00BB7B2D" w:rsidP="004634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Загальна площа будівель 3013,2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BB7B2D" w:rsidRDefault="00BB7B2D" w:rsidP="004634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 свинарники та кормоцех.</w:t>
            </w:r>
          </w:p>
          <w:p w:rsidR="00BB7B2D" w:rsidRPr="00D5518B" w:rsidRDefault="00BB7B2D" w:rsidP="0046345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Будівлі кам’яні.</w:t>
            </w:r>
          </w:p>
        </w:tc>
      </w:tr>
      <w:tr w:rsidR="00BB7B2D" w:rsidRPr="00333D45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1.5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Чи є додаткові приміщення (підсобні, офісні, допоміжні тощо), їх площа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B7B2D" w:rsidRPr="00EB6C30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1.6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Загальна площа території, на якій розташовані виробничі площі/приміщення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тис.кв.м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15,7  тис.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кв.м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1.7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Пропозиції щодо можливого використання об’єкту /території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Фермерський комплекс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Є в наявності витяг з Державного реєстру речових прав на нерухоме майно про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lastRenderedPageBreak/>
              <w:t>реєстрацію права власності та витяг з Державного земельного кадастру про земельну ділянку (кадастровий номер 5124580500:001:0420)</w:t>
            </w: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7F34AD" w:rsidRDefault="00BB7B2D" w:rsidP="004634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lastRenderedPageBreak/>
              <w:t>2.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Під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’</w:t>
            </w:r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їздні</w:t>
            </w:r>
            <w:proofErr w:type="spellEnd"/>
            <w:r w:rsidRPr="007F34AD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 шляхи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найближчого районного центру та до обласного центру (км)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До районного центру (м.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Б-Дністровськ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85 км, до обласного центру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м.Одеса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) – 135 км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Наявність під’їзної залізничної колії 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2.2.1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Назва найближчої залізничної вантажної станції і відстань до неї, (км)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Залізнична вантажна станція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 відстані 25 км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під’їзної автодороги з твердим покриттям для вантажних автомобілів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2.3.1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Відстань до автодороги державного, міжнародного значення (км)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25  км</w:t>
            </w: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DF3C1A" w:rsidRDefault="00BB7B2D" w:rsidP="00463456">
            <w:pPr>
              <w:pStyle w:val="a8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3.Інфраструктурне забезпечення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</w:t>
            </w:r>
          </w:p>
        </w:tc>
        <w:tc>
          <w:tcPr>
            <w:tcW w:w="6272" w:type="dxa"/>
          </w:tcPr>
          <w:p w:rsidR="00BB7B2D" w:rsidRPr="00DF3C1A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Наявність або відстань до підключення: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3.1.1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електропостачання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Немає, але стоять стовпи для проведення електрики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3.1.2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 w:rsidRPr="00D06DE0"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водопостачання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Так, є свердловина.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3.1.3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газопостачання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rPr>
          <w:trHeight w:val="303"/>
        </w:trPr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3.1.4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теплопостачання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c>
          <w:tcPr>
            <w:tcW w:w="817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3.1.5</w:t>
            </w:r>
          </w:p>
        </w:tc>
        <w:tc>
          <w:tcPr>
            <w:tcW w:w="6272" w:type="dxa"/>
          </w:tcPr>
          <w:p w:rsidR="00BB7B2D" w:rsidRPr="00D06DE0" w:rsidRDefault="00BB7B2D" w:rsidP="00BB7B2D">
            <w:pPr>
              <w:pStyle w:val="a8"/>
              <w:numPr>
                <w:ilvl w:val="0"/>
                <w:numId w:val="18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каналізаційних мереж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Ні </w:t>
            </w: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E65DB9" w:rsidRDefault="00BB7B2D" w:rsidP="004634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 xml:space="preserve">4.Умови передачі інвестору 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4.1</w:t>
            </w:r>
          </w:p>
        </w:tc>
        <w:tc>
          <w:tcPr>
            <w:tcW w:w="6272" w:type="dxa"/>
          </w:tcPr>
          <w:p w:rsidR="00BB7B2D" w:rsidRPr="00276752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Оренда, постійне користування, продаж, інше </w:t>
            </w:r>
            <w:r>
              <w:rPr>
                <w:rFonts w:ascii="Times New Roman" w:hAnsi="Times New Roman" w:cs="Times New Roman"/>
                <w:i/>
                <w:sz w:val="24"/>
                <w:szCs w:val="24"/>
                <w:lang w:val="uk-UA"/>
              </w:rPr>
              <w:t>(зазначте)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продаж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4.2</w:t>
            </w:r>
          </w:p>
        </w:tc>
        <w:tc>
          <w:tcPr>
            <w:tcW w:w="6272" w:type="dxa"/>
          </w:tcPr>
          <w:p w:rsidR="00BB7B2D" w:rsidRPr="00046686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оренди за рік,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4.3</w:t>
            </w:r>
          </w:p>
        </w:tc>
        <w:tc>
          <w:tcPr>
            <w:tcW w:w="6272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Вартість продажу, дол..США./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м.кв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100,0</w:t>
            </w:r>
          </w:p>
        </w:tc>
      </w:tr>
      <w:tr w:rsidR="00BB7B2D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4.4</w:t>
            </w:r>
          </w:p>
        </w:tc>
        <w:tc>
          <w:tcPr>
            <w:tcW w:w="6272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Додаткова інформація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B7B2D" w:rsidTr="00463456">
        <w:tc>
          <w:tcPr>
            <w:tcW w:w="10349" w:type="dxa"/>
            <w:gridSpan w:val="3"/>
          </w:tcPr>
          <w:p w:rsidR="00BB7B2D" w:rsidRPr="00382907" w:rsidRDefault="00BB7B2D" w:rsidP="00463456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5.Контакти</w:t>
            </w:r>
          </w:p>
        </w:tc>
      </w:tr>
      <w:tr w:rsidR="00BB7B2D" w:rsidRPr="0001596A" w:rsidTr="00463456"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5.1</w:t>
            </w:r>
          </w:p>
        </w:tc>
        <w:tc>
          <w:tcPr>
            <w:tcW w:w="6272" w:type="dxa"/>
          </w:tcPr>
          <w:p w:rsidR="00BB7B2D" w:rsidRPr="005720FE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Установа/організація, адреса,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BB7B2D" w:rsidRPr="00D5518B" w:rsidRDefault="00BB7B2D" w:rsidP="00463456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Саратська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селищна рада,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68200, 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Одеська область, Білгород-Дністровський район, селище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Сарата</w:t>
            </w:r>
            <w:proofErr w:type="spellEnd"/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вул.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Крістіана Вернера, 84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тел. 04848 2-12-94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saratarada@ukr.net</w:t>
            </w:r>
          </w:p>
        </w:tc>
      </w:tr>
      <w:tr w:rsidR="00BB7B2D" w:rsidRPr="00DB3AC2" w:rsidTr="006F63A9">
        <w:trPr>
          <w:trHeight w:val="558"/>
        </w:trPr>
        <w:tc>
          <w:tcPr>
            <w:tcW w:w="817" w:type="dxa"/>
          </w:tcPr>
          <w:p w:rsidR="00BB7B2D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5.2</w:t>
            </w:r>
          </w:p>
        </w:tc>
        <w:tc>
          <w:tcPr>
            <w:tcW w:w="6272" w:type="dxa"/>
          </w:tcPr>
          <w:p w:rsidR="00BB7B2D" w:rsidRPr="00046686" w:rsidRDefault="00BB7B2D" w:rsidP="00463456">
            <w:p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П.І.Б. контактної особи,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моб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тел.,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5720FE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</w:p>
        </w:tc>
        <w:tc>
          <w:tcPr>
            <w:tcW w:w="3260" w:type="dxa"/>
          </w:tcPr>
          <w:p w:rsidR="006F63A9" w:rsidRDefault="00BB7B2D" w:rsidP="00BB7B2D">
            <w:pPr>
              <w:spacing w:before="100" w:beforeAutospacing="1" w:after="100" w:afterAutospacing="1"/>
              <w:rPr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Переправка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Ольга Павлівна, +380963421168, 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CE35F8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hyperlink r:id="rId19" w:history="1"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fu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</w:rPr>
                <w:t>_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sarata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</w:rPr>
                <w:t>_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en-US"/>
                </w:rPr>
                <w:t>otg</w:t>
              </w:r>
              <w:r w:rsidR="006F63A9" w:rsidRPr="00A15957">
                <w:rPr>
                  <w:rStyle w:val="ae"/>
                  <w:rFonts w:ascii="Times New Roman" w:hAnsi="Times New Roman"/>
                  <w:sz w:val="24"/>
                  <w:szCs w:val="24"/>
                  <w:lang w:val="uk-UA"/>
                </w:rPr>
                <w:t>@ukr.net</w:t>
              </w:r>
            </w:hyperlink>
          </w:p>
          <w:p w:rsidR="00BB7B2D" w:rsidRDefault="006F63A9" w:rsidP="00BB7B2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lang w:val="uk-UA"/>
              </w:rPr>
              <w:t>В</w:t>
            </w:r>
            <w:r w:rsidR="00BB7B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ласник: </w:t>
            </w:r>
            <w:proofErr w:type="spellStart"/>
            <w:r w:rsidR="00BB7B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Завгородня</w:t>
            </w:r>
            <w:proofErr w:type="spellEnd"/>
            <w:r w:rsidR="00BB7B2D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Надія Іванівна</w:t>
            </w:r>
          </w:p>
          <w:p w:rsidR="00BB7B2D" w:rsidRPr="003B08F4" w:rsidRDefault="00BB7B2D" w:rsidP="00BB7B2D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тел.. +380984972669</w:t>
            </w:r>
          </w:p>
        </w:tc>
      </w:tr>
    </w:tbl>
    <w:p w:rsidR="00B3712F" w:rsidRPr="00181588" w:rsidRDefault="00B3712F" w:rsidP="00B3712F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  <w:lang w:val="uk-UA"/>
        </w:rPr>
      </w:pPr>
    </w:p>
    <w:sectPr w:rsidR="00B3712F" w:rsidRPr="00181588" w:rsidSect="000751AF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25973"/>
    <w:multiLevelType w:val="hybridMultilevel"/>
    <w:tmpl w:val="138093C8"/>
    <w:lvl w:ilvl="0" w:tplc="44ACE48A">
      <w:start w:val="2"/>
      <w:numFmt w:val="bullet"/>
      <w:lvlText w:val="-"/>
      <w:lvlJc w:val="left"/>
      <w:pPr>
        <w:ind w:left="405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143D18F8"/>
    <w:multiLevelType w:val="hybridMultilevel"/>
    <w:tmpl w:val="1C1479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18193C65"/>
    <w:multiLevelType w:val="hybridMultilevel"/>
    <w:tmpl w:val="4120BEC6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3">
    <w:nsid w:val="254F7C8D"/>
    <w:multiLevelType w:val="hybridMultilevel"/>
    <w:tmpl w:val="221859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w w:val="1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6E26AB0"/>
    <w:multiLevelType w:val="hybridMultilevel"/>
    <w:tmpl w:val="82DA60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3630165"/>
    <w:multiLevelType w:val="multilevel"/>
    <w:tmpl w:val="3FEE19B4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364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6">
    <w:nsid w:val="44896E3E"/>
    <w:multiLevelType w:val="hybridMultilevel"/>
    <w:tmpl w:val="2AD2125C"/>
    <w:lvl w:ilvl="0" w:tplc="370C1D3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51D0637F"/>
    <w:multiLevelType w:val="hybridMultilevel"/>
    <w:tmpl w:val="9B4882D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73C6D15"/>
    <w:multiLevelType w:val="hybridMultilevel"/>
    <w:tmpl w:val="3DD0A4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BE944DE"/>
    <w:multiLevelType w:val="hybridMultilevel"/>
    <w:tmpl w:val="C9D482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5C6AE8A6">
      <w:numFmt w:val="bullet"/>
      <w:lvlText w:val="•"/>
      <w:lvlJc w:val="left"/>
      <w:pPr>
        <w:ind w:left="2007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D3B7384"/>
    <w:multiLevelType w:val="hybridMultilevel"/>
    <w:tmpl w:val="C17C32D0"/>
    <w:lvl w:ilvl="0" w:tplc="370C1D3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62A3400F"/>
    <w:multiLevelType w:val="hybridMultilevel"/>
    <w:tmpl w:val="8F78610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4862475"/>
    <w:multiLevelType w:val="hybridMultilevel"/>
    <w:tmpl w:val="C1B25E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94F420A"/>
    <w:multiLevelType w:val="hybridMultilevel"/>
    <w:tmpl w:val="5832FF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6D0810F0"/>
    <w:multiLevelType w:val="hybridMultilevel"/>
    <w:tmpl w:val="D7B4C9C0"/>
    <w:lvl w:ilvl="0" w:tplc="C50E2C2E">
      <w:start w:val="2"/>
      <w:numFmt w:val="bullet"/>
      <w:lvlText w:val="-"/>
      <w:lvlJc w:val="left"/>
      <w:pPr>
        <w:ind w:left="135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72590DE1"/>
    <w:multiLevelType w:val="hybridMultilevel"/>
    <w:tmpl w:val="6AFCE7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66B422F"/>
    <w:multiLevelType w:val="hybridMultilevel"/>
    <w:tmpl w:val="8166A3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B8605DC"/>
    <w:multiLevelType w:val="hybridMultilevel"/>
    <w:tmpl w:val="F21CB1B8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8">
    <w:nsid w:val="7CF774AC"/>
    <w:multiLevelType w:val="hybridMultilevel"/>
    <w:tmpl w:val="7A268E5E"/>
    <w:lvl w:ilvl="0" w:tplc="370C1D3A"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14"/>
  </w:num>
  <w:num w:numId="5">
    <w:abstractNumId w:val="11"/>
  </w:num>
  <w:num w:numId="6">
    <w:abstractNumId w:val="10"/>
  </w:num>
  <w:num w:numId="7">
    <w:abstractNumId w:val="6"/>
  </w:num>
  <w:num w:numId="8">
    <w:abstractNumId w:val="18"/>
  </w:num>
  <w:num w:numId="9">
    <w:abstractNumId w:val="12"/>
  </w:num>
  <w:num w:numId="10">
    <w:abstractNumId w:val="2"/>
  </w:num>
  <w:num w:numId="11">
    <w:abstractNumId w:val="17"/>
  </w:num>
  <w:num w:numId="12">
    <w:abstractNumId w:val="1"/>
  </w:num>
  <w:num w:numId="13">
    <w:abstractNumId w:val="5"/>
  </w:num>
  <w:num w:numId="14">
    <w:abstractNumId w:val="4"/>
  </w:num>
  <w:num w:numId="15">
    <w:abstractNumId w:val="16"/>
  </w:num>
  <w:num w:numId="16">
    <w:abstractNumId w:val="8"/>
  </w:num>
  <w:num w:numId="17">
    <w:abstractNumId w:val="7"/>
  </w:num>
  <w:num w:numId="18">
    <w:abstractNumId w:val="15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FC5A06"/>
    <w:rsid w:val="000074ED"/>
    <w:rsid w:val="0001310C"/>
    <w:rsid w:val="0001596A"/>
    <w:rsid w:val="0003074C"/>
    <w:rsid w:val="00037C00"/>
    <w:rsid w:val="0004145E"/>
    <w:rsid w:val="00042795"/>
    <w:rsid w:val="00046686"/>
    <w:rsid w:val="000513E2"/>
    <w:rsid w:val="00054C56"/>
    <w:rsid w:val="00056CC8"/>
    <w:rsid w:val="00066434"/>
    <w:rsid w:val="000751AF"/>
    <w:rsid w:val="00094E0C"/>
    <w:rsid w:val="000A29C2"/>
    <w:rsid w:val="000C6C4A"/>
    <w:rsid w:val="000D0C50"/>
    <w:rsid w:val="000E2350"/>
    <w:rsid w:val="00104D19"/>
    <w:rsid w:val="0011496A"/>
    <w:rsid w:val="00121713"/>
    <w:rsid w:val="00126EA6"/>
    <w:rsid w:val="00132276"/>
    <w:rsid w:val="001324EE"/>
    <w:rsid w:val="00147DAB"/>
    <w:rsid w:val="0015038C"/>
    <w:rsid w:val="00155F27"/>
    <w:rsid w:val="00156892"/>
    <w:rsid w:val="00181588"/>
    <w:rsid w:val="001817E7"/>
    <w:rsid w:val="00197E0F"/>
    <w:rsid w:val="001D7E68"/>
    <w:rsid w:val="001E1D3F"/>
    <w:rsid w:val="001F0F37"/>
    <w:rsid w:val="00214255"/>
    <w:rsid w:val="00222F6F"/>
    <w:rsid w:val="00230AA6"/>
    <w:rsid w:val="00231E19"/>
    <w:rsid w:val="002443BF"/>
    <w:rsid w:val="00251697"/>
    <w:rsid w:val="00270CEC"/>
    <w:rsid w:val="00274EAA"/>
    <w:rsid w:val="00276752"/>
    <w:rsid w:val="00282F46"/>
    <w:rsid w:val="0029439D"/>
    <w:rsid w:val="002951D2"/>
    <w:rsid w:val="002C0DE8"/>
    <w:rsid w:val="002C513A"/>
    <w:rsid w:val="002D1374"/>
    <w:rsid w:val="002D3773"/>
    <w:rsid w:val="002E2022"/>
    <w:rsid w:val="002F19E2"/>
    <w:rsid w:val="00333D45"/>
    <w:rsid w:val="003564C7"/>
    <w:rsid w:val="003611D7"/>
    <w:rsid w:val="00382907"/>
    <w:rsid w:val="003931EA"/>
    <w:rsid w:val="003D366D"/>
    <w:rsid w:val="003E0068"/>
    <w:rsid w:val="004008D1"/>
    <w:rsid w:val="0040453A"/>
    <w:rsid w:val="00404ED2"/>
    <w:rsid w:val="00426E66"/>
    <w:rsid w:val="00435602"/>
    <w:rsid w:val="00440762"/>
    <w:rsid w:val="00447A43"/>
    <w:rsid w:val="0046062E"/>
    <w:rsid w:val="00463456"/>
    <w:rsid w:val="00487749"/>
    <w:rsid w:val="004924CC"/>
    <w:rsid w:val="0049483D"/>
    <w:rsid w:val="004A4FBD"/>
    <w:rsid w:val="005054BD"/>
    <w:rsid w:val="00507245"/>
    <w:rsid w:val="0051434F"/>
    <w:rsid w:val="00536693"/>
    <w:rsid w:val="0054237E"/>
    <w:rsid w:val="00547AB6"/>
    <w:rsid w:val="00551094"/>
    <w:rsid w:val="005523C3"/>
    <w:rsid w:val="005545BD"/>
    <w:rsid w:val="005564B3"/>
    <w:rsid w:val="00563CC1"/>
    <w:rsid w:val="00565B3F"/>
    <w:rsid w:val="00570518"/>
    <w:rsid w:val="005720FE"/>
    <w:rsid w:val="0058616C"/>
    <w:rsid w:val="00595197"/>
    <w:rsid w:val="005A0E6A"/>
    <w:rsid w:val="005A4A50"/>
    <w:rsid w:val="005A7723"/>
    <w:rsid w:val="005B4E30"/>
    <w:rsid w:val="005B5096"/>
    <w:rsid w:val="005C5C29"/>
    <w:rsid w:val="005C6FE4"/>
    <w:rsid w:val="005D3AF0"/>
    <w:rsid w:val="005D620C"/>
    <w:rsid w:val="00606277"/>
    <w:rsid w:val="00626DB4"/>
    <w:rsid w:val="00631AC6"/>
    <w:rsid w:val="00632505"/>
    <w:rsid w:val="006342DB"/>
    <w:rsid w:val="00655D03"/>
    <w:rsid w:val="00665F3B"/>
    <w:rsid w:val="00677AEA"/>
    <w:rsid w:val="006943AF"/>
    <w:rsid w:val="006972EC"/>
    <w:rsid w:val="006A06AF"/>
    <w:rsid w:val="006A0FE7"/>
    <w:rsid w:val="006B7C29"/>
    <w:rsid w:val="006C0AAE"/>
    <w:rsid w:val="006C27D1"/>
    <w:rsid w:val="006D1973"/>
    <w:rsid w:val="006E48CA"/>
    <w:rsid w:val="006E4ED9"/>
    <w:rsid w:val="006E7F84"/>
    <w:rsid w:val="006F480E"/>
    <w:rsid w:val="006F63A9"/>
    <w:rsid w:val="00703984"/>
    <w:rsid w:val="007143A7"/>
    <w:rsid w:val="00716535"/>
    <w:rsid w:val="007175C6"/>
    <w:rsid w:val="00723BE3"/>
    <w:rsid w:val="007350DE"/>
    <w:rsid w:val="00746625"/>
    <w:rsid w:val="00753CDB"/>
    <w:rsid w:val="00756600"/>
    <w:rsid w:val="0076346C"/>
    <w:rsid w:val="007709F7"/>
    <w:rsid w:val="007730CD"/>
    <w:rsid w:val="007756B7"/>
    <w:rsid w:val="007A3B2B"/>
    <w:rsid w:val="007A7BC8"/>
    <w:rsid w:val="007F34AD"/>
    <w:rsid w:val="007F53F3"/>
    <w:rsid w:val="00812B95"/>
    <w:rsid w:val="00821B7F"/>
    <w:rsid w:val="008222ED"/>
    <w:rsid w:val="0082633B"/>
    <w:rsid w:val="00842222"/>
    <w:rsid w:val="0086097F"/>
    <w:rsid w:val="008725FB"/>
    <w:rsid w:val="008751A8"/>
    <w:rsid w:val="00875702"/>
    <w:rsid w:val="008A1F99"/>
    <w:rsid w:val="008D66A3"/>
    <w:rsid w:val="008D6D7F"/>
    <w:rsid w:val="008E433D"/>
    <w:rsid w:val="00900411"/>
    <w:rsid w:val="00902B5E"/>
    <w:rsid w:val="00913651"/>
    <w:rsid w:val="00915D25"/>
    <w:rsid w:val="00924F07"/>
    <w:rsid w:val="00930059"/>
    <w:rsid w:val="00932FBA"/>
    <w:rsid w:val="00953FCE"/>
    <w:rsid w:val="00975463"/>
    <w:rsid w:val="00975D80"/>
    <w:rsid w:val="009772CD"/>
    <w:rsid w:val="009949C5"/>
    <w:rsid w:val="009A3C9E"/>
    <w:rsid w:val="009B0ABF"/>
    <w:rsid w:val="009C143D"/>
    <w:rsid w:val="009C3418"/>
    <w:rsid w:val="009D5146"/>
    <w:rsid w:val="009D7D13"/>
    <w:rsid w:val="009E0FDF"/>
    <w:rsid w:val="009E1EBA"/>
    <w:rsid w:val="009F13C8"/>
    <w:rsid w:val="009F1807"/>
    <w:rsid w:val="00A20FE5"/>
    <w:rsid w:val="00A312EA"/>
    <w:rsid w:val="00A346B7"/>
    <w:rsid w:val="00A43F65"/>
    <w:rsid w:val="00A44FEB"/>
    <w:rsid w:val="00A524C7"/>
    <w:rsid w:val="00A52CF3"/>
    <w:rsid w:val="00A56EB5"/>
    <w:rsid w:val="00A906BE"/>
    <w:rsid w:val="00A95AF2"/>
    <w:rsid w:val="00AE5F06"/>
    <w:rsid w:val="00AF2B7A"/>
    <w:rsid w:val="00B014BD"/>
    <w:rsid w:val="00B367A1"/>
    <w:rsid w:val="00B36993"/>
    <w:rsid w:val="00B3712F"/>
    <w:rsid w:val="00B418F4"/>
    <w:rsid w:val="00B669D8"/>
    <w:rsid w:val="00B76387"/>
    <w:rsid w:val="00B86119"/>
    <w:rsid w:val="00B96DB0"/>
    <w:rsid w:val="00BA249D"/>
    <w:rsid w:val="00BB7B2D"/>
    <w:rsid w:val="00BD4E95"/>
    <w:rsid w:val="00BD7A19"/>
    <w:rsid w:val="00BE6FA5"/>
    <w:rsid w:val="00C1043B"/>
    <w:rsid w:val="00C552B6"/>
    <w:rsid w:val="00C6789B"/>
    <w:rsid w:val="00C70BA8"/>
    <w:rsid w:val="00C80381"/>
    <w:rsid w:val="00C87256"/>
    <w:rsid w:val="00C87B5A"/>
    <w:rsid w:val="00C93004"/>
    <w:rsid w:val="00CA6B8B"/>
    <w:rsid w:val="00CC3791"/>
    <w:rsid w:val="00CD3B3C"/>
    <w:rsid w:val="00CE5314"/>
    <w:rsid w:val="00D0523B"/>
    <w:rsid w:val="00D06DE0"/>
    <w:rsid w:val="00D07B45"/>
    <w:rsid w:val="00D21B8E"/>
    <w:rsid w:val="00D3117A"/>
    <w:rsid w:val="00D36DCF"/>
    <w:rsid w:val="00D50794"/>
    <w:rsid w:val="00D5518B"/>
    <w:rsid w:val="00D7284C"/>
    <w:rsid w:val="00D80486"/>
    <w:rsid w:val="00DA0C3B"/>
    <w:rsid w:val="00DA174B"/>
    <w:rsid w:val="00DB00AC"/>
    <w:rsid w:val="00DB4BD3"/>
    <w:rsid w:val="00DC3154"/>
    <w:rsid w:val="00DD23B1"/>
    <w:rsid w:val="00DF26BF"/>
    <w:rsid w:val="00DF3C1A"/>
    <w:rsid w:val="00E145FC"/>
    <w:rsid w:val="00E31EE5"/>
    <w:rsid w:val="00E3379B"/>
    <w:rsid w:val="00E37A2A"/>
    <w:rsid w:val="00E402D0"/>
    <w:rsid w:val="00E4576B"/>
    <w:rsid w:val="00E65DB9"/>
    <w:rsid w:val="00E70177"/>
    <w:rsid w:val="00E70569"/>
    <w:rsid w:val="00E8192D"/>
    <w:rsid w:val="00E942AC"/>
    <w:rsid w:val="00EA43EF"/>
    <w:rsid w:val="00EB1AA5"/>
    <w:rsid w:val="00EB678E"/>
    <w:rsid w:val="00EB6C30"/>
    <w:rsid w:val="00EC398D"/>
    <w:rsid w:val="00EC766B"/>
    <w:rsid w:val="00F061B7"/>
    <w:rsid w:val="00F11BFB"/>
    <w:rsid w:val="00F16058"/>
    <w:rsid w:val="00F32D91"/>
    <w:rsid w:val="00F4704E"/>
    <w:rsid w:val="00F5018D"/>
    <w:rsid w:val="00F62E49"/>
    <w:rsid w:val="00F82D85"/>
    <w:rsid w:val="00FA49F3"/>
    <w:rsid w:val="00FC5A06"/>
    <w:rsid w:val="00FE0045"/>
    <w:rsid w:val="00FF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0C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31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"/>
    <w:aliases w:val="Основной текст Знак1,Основной текст Знак Знак,Основной текст Знак2,Основной текст Знак1 Знак Знак,Основной текст Знак Знак1 Знак Знак,Основной текст Знак1 Знак Знак Знак Знак,Основной текст Знак Знак1 Знак Знак Знак Знак"/>
    <w:basedOn w:val="a"/>
    <w:link w:val="a5"/>
    <w:rsid w:val="003E006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character" w:customStyle="1" w:styleId="a5">
    <w:name w:val="Основной текст Знак"/>
    <w:aliases w:val="Основной текст Знак1 Знак,Основной текст Знак Знак Знак,Основной текст Знак2 Знак,Основной текст Знак1 Знак Знак Знак,Основной текст Знак Знак1 Знак Знак Знак,Основной текст Знак1 Знак Знак Знак Знак Знак"/>
    <w:basedOn w:val="a0"/>
    <w:link w:val="a4"/>
    <w:rsid w:val="003E0068"/>
    <w:rPr>
      <w:rFonts w:ascii="Times New Roman" w:eastAsia="Times New Roman" w:hAnsi="Times New Roman" w:cs="Times New Roman"/>
      <w:sz w:val="24"/>
      <w:szCs w:val="24"/>
      <w:lang w:val="uk-UA"/>
    </w:rPr>
  </w:style>
  <w:style w:type="paragraph" w:styleId="a6">
    <w:name w:val="Body Text Indent"/>
    <w:basedOn w:val="a"/>
    <w:link w:val="a7"/>
    <w:rsid w:val="00D21B8E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с отступом Знак"/>
    <w:basedOn w:val="a0"/>
    <w:link w:val="a6"/>
    <w:rsid w:val="00D21B8E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">
    <w:name w:val="HTML Preformatted"/>
    <w:basedOn w:val="a"/>
    <w:link w:val="HTML0"/>
    <w:rsid w:val="00D21B8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D21B8E"/>
    <w:rPr>
      <w:rFonts w:ascii="Courier New" w:eastAsia="Times New Roman" w:hAnsi="Courier New" w:cs="Times New Roman"/>
      <w:sz w:val="20"/>
      <w:szCs w:val="20"/>
    </w:rPr>
  </w:style>
  <w:style w:type="paragraph" w:styleId="a8">
    <w:name w:val="List Paragraph"/>
    <w:basedOn w:val="a"/>
    <w:link w:val="a9"/>
    <w:uiPriority w:val="34"/>
    <w:qFormat/>
    <w:rsid w:val="00B418F4"/>
    <w:pPr>
      <w:ind w:left="720"/>
      <w:contextualSpacing/>
    </w:pPr>
  </w:style>
  <w:style w:type="character" w:styleId="aa">
    <w:name w:val="Strong"/>
    <w:uiPriority w:val="22"/>
    <w:qFormat/>
    <w:rsid w:val="00A95AF2"/>
    <w:rPr>
      <w:b/>
      <w:bCs/>
    </w:rPr>
  </w:style>
  <w:style w:type="paragraph" w:customStyle="1" w:styleId="1">
    <w:name w:val="Абзац списка1"/>
    <w:basedOn w:val="a"/>
    <w:rsid w:val="003564C7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9">
    <w:name w:val="Абзац списка Знак"/>
    <w:link w:val="a8"/>
    <w:uiPriority w:val="34"/>
    <w:locked/>
    <w:rsid w:val="003564C7"/>
  </w:style>
  <w:style w:type="table" w:styleId="ab">
    <w:name w:val="Table Grid"/>
    <w:basedOn w:val="a1"/>
    <w:uiPriority w:val="59"/>
    <w:rsid w:val="00D5518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0414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4145E"/>
    <w:rPr>
      <w:rFonts w:ascii="Tahoma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251697"/>
    <w:rPr>
      <w:color w:val="0000FF" w:themeColor="hyperlink"/>
      <w:u w:val="single"/>
    </w:rPr>
  </w:style>
  <w:style w:type="character" w:customStyle="1" w:styleId="markedcontent">
    <w:name w:val="markedcontent"/>
    <w:basedOn w:val="a0"/>
    <w:rsid w:val="0075660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608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02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66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53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043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5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8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1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3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7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41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4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8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6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76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0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3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4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1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11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3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6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7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53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9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1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3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1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4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7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6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4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8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30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1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6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63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4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8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6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6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9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mailto:fu_sarata_otg@ukr.n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439DBA-5C7F-4948-9A34-6F97DD48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1045</TotalTime>
  <Pages>24</Pages>
  <Words>4281</Words>
  <Characters>24405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Финупраление Оля</cp:lastModifiedBy>
  <cp:revision>131</cp:revision>
  <cp:lastPrinted>2023-02-24T13:20:00Z</cp:lastPrinted>
  <dcterms:created xsi:type="dcterms:W3CDTF">2021-07-01T05:24:00Z</dcterms:created>
  <dcterms:modified xsi:type="dcterms:W3CDTF">2024-01-22T08:06:00Z</dcterms:modified>
</cp:coreProperties>
</file>