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Орієнтовний порядок денний засідання постійн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комісі</w:t>
      </w:r>
      <w:r w:rsidR="007763E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 з питань освіти, культури, спорту та у справах молоді</w:t>
      </w:r>
    </w:p>
    <w:p w:rsidR="00034458" w:rsidRPr="00D74DF1" w:rsidRDefault="00034458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147F" w:rsidRPr="00D74DF1" w:rsidRDefault="0086147F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640" w:rsidRPr="00D74DF1" w:rsidRDefault="00034640" w:rsidP="00034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34458" w:rsidRPr="00D74DF1" w:rsidRDefault="00766970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D6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511B1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6F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грудня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34640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350483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F2BB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4D56F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86147F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34458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2D2417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40969" w:rsidRPr="00D74DF1" w:rsidRDefault="007763E7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</w:t>
      </w:r>
      <w:r w:rsidR="00C4470C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</w:t>
      </w:r>
      <w:proofErr w:type="spellStart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Адмінбудівля</w:t>
      </w:r>
      <w:proofErr w:type="spellEnd"/>
      <w:r w:rsidR="00E40969"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</w:p>
    <w:p w:rsidR="007763E7" w:rsidRPr="00D74DF1" w:rsidRDefault="00E40969" w:rsidP="00E409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</w:t>
      </w:r>
      <w:r w:rsid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ради, </w:t>
      </w:r>
      <w:r w:rsidR="00234FA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мала зала</w:t>
      </w:r>
      <w:r w:rsidRPr="00D74D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4D56FF" w:rsidRPr="00D74DF1" w:rsidRDefault="004D56FF" w:rsidP="00E409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1632C" w:rsidRPr="00A71CDB" w:rsidRDefault="00396031" w:rsidP="00D1632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96031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1632C" w:rsidRPr="00A71CDB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соціальної програми щодо реалізації Конвенції ООН про права дитини на 2025 рік.</w:t>
      </w:r>
    </w:p>
    <w:p w:rsidR="00D1632C" w:rsidRPr="00EE531A" w:rsidRDefault="00D1632C" w:rsidP="00D163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 w:rsidRPr="00EE531A">
        <w:rPr>
          <w:rFonts w:ascii="Times New Roman" w:hAnsi="Times New Roman" w:cs="Times New Roman"/>
          <w:sz w:val="28"/>
          <w:szCs w:val="28"/>
          <w:lang w:val="uk-UA"/>
        </w:rPr>
        <w:t>Кобиленко</w:t>
      </w:r>
      <w:proofErr w:type="spellEnd"/>
      <w:r w:rsidRPr="00EE531A">
        <w:rPr>
          <w:rFonts w:ascii="Times New Roman" w:hAnsi="Times New Roman" w:cs="Times New Roman"/>
          <w:sz w:val="28"/>
          <w:szCs w:val="28"/>
          <w:lang w:val="uk-UA"/>
        </w:rPr>
        <w:t xml:space="preserve"> Світлана Володимирівна – начальник служби у справах дітей селищної ради.</w:t>
      </w:r>
    </w:p>
    <w:p w:rsidR="00396031" w:rsidRPr="00396031" w:rsidRDefault="00396031" w:rsidP="00D163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6ECE" w:rsidRPr="00F77BEA" w:rsidRDefault="00396031" w:rsidP="00AB6EC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031">
        <w:rPr>
          <w:rFonts w:ascii="Times New Roman" w:hAnsi="Times New Roman" w:cs="Times New Roman"/>
          <w:sz w:val="28"/>
          <w:szCs w:val="28"/>
        </w:rPr>
        <w:t xml:space="preserve">2.  </w:t>
      </w:r>
      <w:r w:rsidR="00AB6ECE" w:rsidRPr="00F77BEA">
        <w:rPr>
          <w:rFonts w:ascii="Times New Roman" w:hAnsi="Times New Roman" w:cs="Times New Roman"/>
          <w:sz w:val="28"/>
          <w:szCs w:val="28"/>
        </w:rPr>
        <w:t xml:space="preserve">Про внесення змін та доповнень до рішення </w:t>
      </w:r>
      <w:proofErr w:type="spellStart"/>
      <w:r w:rsidR="00AB6ECE" w:rsidRPr="00F77BEA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AB6ECE" w:rsidRPr="00F77BEA">
        <w:rPr>
          <w:rFonts w:ascii="Times New Roman" w:hAnsi="Times New Roman" w:cs="Times New Roman"/>
          <w:sz w:val="28"/>
          <w:szCs w:val="28"/>
        </w:rPr>
        <w:t xml:space="preserve"> селищної ради  від 15 грудня 2023 року № 1408-VІІІ </w:t>
      </w:r>
      <w:r w:rsidR="00AB6ECE" w:rsidRPr="00F77BE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B6ECE" w:rsidRPr="00F77BEA">
        <w:rPr>
          <w:rFonts w:ascii="Times New Roman" w:hAnsi="Times New Roman" w:cs="Times New Roman"/>
          <w:sz w:val="28"/>
          <w:szCs w:val="28"/>
        </w:rPr>
        <w:t xml:space="preserve">Про затвердження Комплексної програми «Освіта </w:t>
      </w:r>
      <w:proofErr w:type="spellStart"/>
      <w:r w:rsidR="00AB6ECE" w:rsidRPr="00F77BEA">
        <w:rPr>
          <w:rFonts w:ascii="Times New Roman" w:hAnsi="Times New Roman" w:cs="Times New Roman"/>
          <w:sz w:val="28"/>
          <w:szCs w:val="28"/>
        </w:rPr>
        <w:t>Саратської</w:t>
      </w:r>
      <w:proofErr w:type="spellEnd"/>
      <w:r w:rsidR="00AB6ECE" w:rsidRPr="00F77BEA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на 2024-2025 роки»».</w:t>
      </w:r>
    </w:p>
    <w:p w:rsidR="00AB6ECE" w:rsidRDefault="00AB6ECE" w:rsidP="00AB6E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77B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F77BEA">
        <w:rPr>
          <w:rFonts w:ascii="Times New Roman" w:hAnsi="Times New Roman" w:cs="Times New Roman"/>
          <w:sz w:val="28"/>
          <w:szCs w:val="28"/>
          <w:lang w:val="uk-UA"/>
        </w:rPr>
        <w:t xml:space="preserve">Страт </w:t>
      </w:r>
      <w:proofErr w:type="spellStart"/>
      <w:r w:rsidRPr="00F77BEA">
        <w:rPr>
          <w:rFonts w:ascii="Times New Roman" w:hAnsi="Times New Roman" w:cs="Times New Roman"/>
          <w:sz w:val="28"/>
          <w:szCs w:val="28"/>
          <w:lang w:val="uk-UA"/>
        </w:rPr>
        <w:t>Нелля</w:t>
      </w:r>
      <w:proofErr w:type="spellEnd"/>
      <w:r w:rsidRPr="00F77BEA">
        <w:rPr>
          <w:rFonts w:ascii="Times New Roman" w:hAnsi="Times New Roman" w:cs="Times New Roman"/>
          <w:sz w:val="28"/>
          <w:szCs w:val="28"/>
          <w:lang w:val="uk-UA"/>
        </w:rPr>
        <w:t xml:space="preserve"> Григорівна – начальник управління </w:t>
      </w:r>
      <w:r w:rsidRPr="00F77BEA">
        <w:rPr>
          <w:rFonts w:ascii="Times New Roman" w:hAnsi="Times New Roman" w:cs="Times New Roman"/>
          <w:bCs/>
          <w:sz w:val="28"/>
          <w:szCs w:val="28"/>
          <w:lang w:val="uk-UA"/>
        </w:rPr>
        <w:t>освіти, сім’ї, молоді та спорту селищної ради.</w:t>
      </w:r>
    </w:p>
    <w:p w:rsidR="00AB6ECE" w:rsidRPr="00F77BEA" w:rsidRDefault="00AB6ECE" w:rsidP="00AB6E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6ECE" w:rsidRDefault="00AB6ECE" w:rsidP="00AB6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Про внесення змін до рішення селищної ради від 02 лютого 2021 року </w:t>
      </w:r>
      <w:r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№ 94-VІІІ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«Про затвердження «Програми розвитку культури і туризму </w:t>
      </w:r>
      <w:proofErr w:type="spellStart"/>
      <w:r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>Саратської</w:t>
      </w:r>
      <w:proofErr w:type="spellEnd"/>
      <w:r>
        <w:rPr>
          <w:rFonts w:ascii="Times New Roman" w:hAnsi="Times New Roman" w:cs="Times New Roman"/>
          <w:bCs/>
          <w:position w:val="2"/>
          <w:sz w:val="28"/>
          <w:szCs w:val="28"/>
          <w:lang w:val="uk-UA"/>
        </w:rPr>
        <w:t xml:space="preserve"> селищної територіальної громади на 2021-2025 роки»».</w:t>
      </w:r>
    </w:p>
    <w:p w:rsidR="00AB6ECE" w:rsidRDefault="00AB6ECE" w:rsidP="00AB6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Анатолій Броніславович – начальник відділу культури і туризму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ради.</w:t>
      </w:r>
    </w:p>
    <w:p w:rsidR="00AB6ECE" w:rsidRDefault="00AB6ECE" w:rsidP="00AB6E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6ECE" w:rsidRPr="00B36071" w:rsidRDefault="00AB6ECE" w:rsidP="00AB6EC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B36071">
        <w:rPr>
          <w:rFonts w:ascii="Times New Roman" w:hAnsi="Times New Roman"/>
          <w:sz w:val="28"/>
          <w:szCs w:val="28"/>
          <w:lang w:val="uk-UA"/>
        </w:rPr>
        <w:t>. Про з</w:t>
      </w:r>
      <w:r w:rsidRPr="00B36071">
        <w:rPr>
          <w:rFonts w:ascii="Times New Roman" w:hAnsi="Times New Roman"/>
          <w:bCs/>
          <w:sz w:val="28"/>
          <w:szCs w:val="28"/>
          <w:lang w:val="uk-UA"/>
        </w:rPr>
        <w:t xml:space="preserve">міну місцезнаходження та найменування Комунального закладу </w:t>
      </w:r>
      <w:r w:rsidRPr="00B36071">
        <w:rPr>
          <w:rFonts w:ascii="Times New Roman" w:hAnsi="Times New Roman"/>
          <w:sz w:val="24"/>
          <w:szCs w:val="24"/>
          <w:lang w:val="uk-UA"/>
        </w:rPr>
        <w:t xml:space="preserve">«ЗОРЯНСЬКИЙ СІЛЬСЬКИЙ БУДИНОК КУЛЬТУРИ» </w:t>
      </w:r>
      <w:r w:rsidRPr="00B36071">
        <w:rPr>
          <w:rFonts w:ascii="Times New Roman" w:hAnsi="Times New Roman"/>
          <w:bCs/>
          <w:sz w:val="28"/>
          <w:szCs w:val="28"/>
          <w:lang w:val="uk-UA"/>
        </w:rPr>
        <w:t>та затвердження Статуту в новій редакції.</w:t>
      </w:r>
    </w:p>
    <w:p w:rsidR="00AB6ECE" w:rsidRDefault="00AB6ECE" w:rsidP="00AB6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360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proofErr w:type="spellStart"/>
      <w:r w:rsidRPr="00B36071">
        <w:rPr>
          <w:rFonts w:ascii="Times New Roman" w:hAnsi="Times New Roman" w:cs="Times New Roman"/>
          <w:sz w:val="28"/>
          <w:szCs w:val="28"/>
          <w:lang w:val="uk-UA"/>
        </w:rPr>
        <w:t>Сухарський</w:t>
      </w:r>
      <w:proofErr w:type="spellEnd"/>
      <w:r w:rsidRPr="00B36071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Броніславович – начальник відділу культури і туризму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селищної ради.</w:t>
      </w:r>
    </w:p>
    <w:p w:rsidR="00396031" w:rsidRPr="00396031" w:rsidRDefault="00396031" w:rsidP="00AB6E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B6ECE" w:rsidRPr="00EE531A" w:rsidRDefault="00AB6ECE" w:rsidP="00AB6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96031" w:rsidRPr="0039603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E53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плану роботи </w:t>
      </w:r>
      <w:proofErr w:type="spellStart"/>
      <w:r w:rsidRPr="00EE531A">
        <w:rPr>
          <w:rFonts w:ascii="Times New Roman" w:hAnsi="Times New Roman" w:cs="Times New Roman"/>
          <w:sz w:val="28"/>
          <w:szCs w:val="28"/>
          <w:lang w:val="uk-UA"/>
        </w:rPr>
        <w:t>Саратської</w:t>
      </w:r>
      <w:proofErr w:type="spellEnd"/>
      <w:r w:rsidRPr="00EE531A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Білгород-Дністровського району Одеської області</w:t>
      </w:r>
      <w:r w:rsidRPr="00EE53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2025 рік.</w:t>
      </w:r>
    </w:p>
    <w:p w:rsidR="00AB6ECE" w:rsidRPr="00EE531A" w:rsidRDefault="00AB6ECE" w:rsidP="00AB6EC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531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Доповідач: </w:t>
      </w:r>
      <w:r w:rsidRPr="00EE531A">
        <w:rPr>
          <w:rFonts w:ascii="Times New Roman" w:hAnsi="Times New Roman" w:cs="Times New Roman"/>
          <w:sz w:val="28"/>
          <w:szCs w:val="28"/>
          <w:lang w:val="uk-UA"/>
        </w:rPr>
        <w:t>Тодоров Михайло Іванович – керуючий справами (секретар) виконавчого комітету селищної ради.</w:t>
      </w:r>
    </w:p>
    <w:p w:rsidR="00766AF9" w:rsidRDefault="00766AF9" w:rsidP="00AB6EC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C45721" w:rsidRPr="005D37E4" w:rsidRDefault="00C45721" w:rsidP="00C4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Pr="005D37E4">
        <w:rPr>
          <w:rFonts w:ascii="Times New Roman" w:hAnsi="Times New Roman" w:cs="Times New Roman"/>
          <w:sz w:val="28"/>
          <w:szCs w:val="28"/>
          <w:lang w:val="uk-UA"/>
        </w:rPr>
        <w:t>Про затвердження плану роботи постійної комісії селищної ради з питань освіти, культури, спорту та у справах молоді на 202</w:t>
      </w:r>
      <w:r w:rsidR="00285AC8"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Pr="005D37E4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C45721" w:rsidRPr="00313BAA" w:rsidRDefault="00C45721" w:rsidP="00C457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7E4">
        <w:rPr>
          <w:rFonts w:ascii="Times New Roman" w:hAnsi="Times New Roman" w:cs="Times New Roman"/>
          <w:b/>
          <w:sz w:val="28"/>
          <w:szCs w:val="28"/>
          <w:lang w:val="uk-UA"/>
        </w:rPr>
        <w:t>Доповідач:</w:t>
      </w:r>
      <w:r w:rsidRPr="005D37E4">
        <w:rPr>
          <w:rFonts w:ascii="Times New Roman" w:hAnsi="Times New Roman" w:cs="Times New Roman"/>
          <w:sz w:val="28"/>
          <w:szCs w:val="28"/>
          <w:lang w:val="uk-UA"/>
        </w:rPr>
        <w:t xml:space="preserve"> Середа Владислав Андрійович – голова постійної комісії.</w:t>
      </w:r>
    </w:p>
    <w:p w:rsidR="00766970" w:rsidRPr="00C45721" w:rsidRDefault="00766970" w:rsidP="00C457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2BB2" w:rsidRPr="00DB2BB2" w:rsidRDefault="00DB2BB2" w:rsidP="00DB2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B2BB2" w:rsidRPr="00DB2BB2" w:rsidSect="00A511B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4458"/>
    <w:rsid w:val="00000A92"/>
    <w:rsid w:val="00001BD4"/>
    <w:rsid w:val="00034458"/>
    <w:rsid w:val="00034640"/>
    <w:rsid w:val="00065F71"/>
    <w:rsid w:val="000B01B3"/>
    <w:rsid w:val="000D164A"/>
    <w:rsid w:val="000D3E27"/>
    <w:rsid w:val="000E4F66"/>
    <w:rsid w:val="00107879"/>
    <w:rsid w:val="001B1B57"/>
    <w:rsid w:val="001E64A6"/>
    <w:rsid w:val="001F0C51"/>
    <w:rsid w:val="00234FA5"/>
    <w:rsid w:val="002446BD"/>
    <w:rsid w:val="002459FE"/>
    <w:rsid w:val="00285AC8"/>
    <w:rsid w:val="002B0B78"/>
    <w:rsid w:val="002D2417"/>
    <w:rsid w:val="002D5DAB"/>
    <w:rsid w:val="00350483"/>
    <w:rsid w:val="00395602"/>
    <w:rsid w:val="00396031"/>
    <w:rsid w:val="003A0C48"/>
    <w:rsid w:val="00495A01"/>
    <w:rsid w:val="004B559A"/>
    <w:rsid w:val="004C285F"/>
    <w:rsid w:val="004D56FF"/>
    <w:rsid w:val="00583AEE"/>
    <w:rsid w:val="005C72FC"/>
    <w:rsid w:val="005D3E84"/>
    <w:rsid w:val="005D6F3D"/>
    <w:rsid w:val="00606EA5"/>
    <w:rsid w:val="00716C32"/>
    <w:rsid w:val="00766970"/>
    <w:rsid w:val="00766AF9"/>
    <w:rsid w:val="007763E7"/>
    <w:rsid w:val="00791509"/>
    <w:rsid w:val="008454C0"/>
    <w:rsid w:val="0086147F"/>
    <w:rsid w:val="008A2788"/>
    <w:rsid w:val="008B6A17"/>
    <w:rsid w:val="008B6FF4"/>
    <w:rsid w:val="008F2BB6"/>
    <w:rsid w:val="0094415C"/>
    <w:rsid w:val="00955323"/>
    <w:rsid w:val="009D2C34"/>
    <w:rsid w:val="009E0C10"/>
    <w:rsid w:val="00A511B1"/>
    <w:rsid w:val="00A66AF4"/>
    <w:rsid w:val="00A72BD1"/>
    <w:rsid w:val="00AB5EB4"/>
    <w:rsid w:val="00AB6ECE"/>
    <w:rsid w:val="00AD63DC"/>
    <w:rsid w:val="00B17652"/>
    <w:rsid w:val="00B96F1E"/>
    <w:rsid w:val="00C221B7"/>
    <w:rsid w:val="00C4470C"/>
    <w:rsid w:val="00C45721"/>
    <w:rsid w:val="00CA0101"/>
    <w:rsid w:val="00CA30B2"/>
    <w:rsid w:val="00D1632C"/>
    <w:rsid w:val="00D339E9"/>
    <w:rsid w:val="00D43BA1"/>
    <w:rsid w:val="00D44B33"/>
    <w:rsid w:val="00D74DF1"/>
    <w:rsid w:val="00DB2BB2"/>
    <w:rsid w:val="00DC11A9"/>
    <w:rsid w:val="00E40969"/>
    <w:rsid w:val="00EB596D"/>
    <w:rsid w:val="00EE5AFC"/>
    <w:rsid w:val="00F02034"/>
    <w:rsid w:val="00F3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ED14"/>
  <w15:docId w15:val="{83519C14-F362-4698-9DA5-A2FAB14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034458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791509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4D56FF"/>
    <w:pPr>
      <w:spacing w:after="120" w:line="480" w:lineRule="auto"/>
    </w:pPr>
    <w:rPr>
      <w:rFonts w:ascii="Calibri" w:eastAsia="Times New Roman" w:hAnsi="Calibri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uiPriority w:val="99"/>
    <w:rsid w:val="004D56FF"/>
    <w:rPr>
      <w:rFonts w:ascii="Calibri" w:eastAsia="Times New Roman" w:hAnsi="Calibri" w:cs="Times New Roman"/>
      <w:sz w:val="24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4D56F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4D56FF"/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A511B1"/>
    <w:pPr>
      <w:spacing w:after="0" w:line="240" w:lineRule="auto"/>
    </w:pPr>
    <w:rPr>
      <w:rFonts w:eastAsiaTheme="minorEastAsia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40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0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Освита</cp:lastModifiedBy>
  <cp:revision>51</cp:revision>
  <cp:lastPrinted>2024-10-15T08:08:00Z</cp:lastPrinted>
  <dcterms:created xsi:type="dcterms:W3CDTF">2020-01-22T09:18:00Z</dcterms:created>
  <dcterms:modified xsi:type="dcterms:W3CDTF">2024-12-10T14:27:00Z</dcterms:modified>
</cp:coreProperties>
</file>