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A" w:rsidRDefault="0004504A" w:rsidP="00371194">
      <w:pPr>
        <w:spacing w:line="20" w:lineRule="atLeast"/>
        <w:ind w:firstLine="567"/>
        <w:contextualSpacing/>
        <w:jc w:val="center"/>
        <w:rPr>
          <w:b/>
        </w:rPr>
      </w:pPr>
    </w:p>
    <w:p w:rsidR="0004504A" w:rsidRDefault="0004504A" w:rsidP="00371194">
      <w:pPr>
        <w:spacing w:line="20" w:lineRule="atLeast"/>
        <w:ind w:firstLine="567"/>
        <w:contextualSpacing/>
        <w:jc w:val="center"/>
        <w:rPr>
          <w:b/>
        </w:rPr>
      </w:pPr>
    </w:p>
    <w:p w:rsidR="00371194" w:rsidRPr="00C7017A" w:rsidRDefault="00371194" w:rsidP="00371194">
      <w:pPr>
        <w:spacing w:line="20" w:lineRule="atLeast"/>
        <w:ind w:firstLine="567"/>
        <w:contextualSpacing/>
        <w:jc w:val="center"/>
        <w:rPr>
          <w:b/>
        </w:rPr>
      </w:pPr>
      <w:r w:rsidRPr="00C7017A">
        <w:rPr>
          <w:b/>
        </w:rPr>
        <w:t>РЕКОМЕНДОВАНИЙ ПОРЯДОК ДЕННИЙ</w:t>
      </w:r>
    </w:p>
    <w:p w:rsidR="00371194" w:rsidRPr="00C7017A" w:rsidRDefault="00371194" w:rsidP="00371194">
      <w:pPr>
        <w:ind w:firstLine="567"/>
        <w:jc w:val="center"/>
      </w:pPr>
      <w:r w:rsidRPr="00C7017A"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371194" w:rsidRPr="00C7017A" w:rsidRDefault="00371194" w:rsidP="00371194">
      <w:pPr>
        <w:spacing w:line="20" w:lineRule="atLeast"/>
        <w:ind w:firstLine="567"/>
        <w:contextualSpacing/>
      </w:pPr>
    </w:p>
    <w:p w:rsidR="00371194" w:rsidRDefault="00371194" w:rsidP="00371194">
      <w:pPr>
        <w:pStyle w:val="a3"/>
        <w:numPr>
          <w:ilvl w:val="0"/>
          <w:numId w:val="2"/>
        </w:numPr>
        <w:spacing w:line="20" w:lineRule="atLeast"/>
      </w:pPr>
      <w:r>
        <w:t>серпня</w:t>
      </w:r>
      <w:r w:rsidRPr="00C7017A">
        <w:t xml:space="preserve"> 2024 року                                   </w:t>
      </w:r>
      <w:r>
        <w:t xml:space="preserve">                                             9</w:t>
      </w:r>
      <w:r w:rsidRPr="00C7017A">
        <w:t>.</w:t>
      </w:r>
      <w:r>
        <w:t>3</w:t>
      </w:r>
      <w:r w:rsidRPr="00C7017A">
        <w:t xml:space="preserve">0 </w:t>
      </w:r>
    </w:p>
    <w:p w:rsidR="00371194" w:rsidRDefault="00371194" w:rsidP="00371194">
      <w:pPr>
        <w:spacing w:line="20" w:lineRule="atLeast"/>
        <w:ind w:firstLine="567"/>
        <w:contextualSpacing/>
      </w:pPr>
    </w:p>
    <w:p w:rsidR="00371194" w:rsidRDefault="00371194" w:rsidP="00371194">
      <w:pPr>
        <w:jc w:val="both"/>
      </w:pPr>
      <w:r>
        <w:t xml:space="preserve">         </w:t>
      </w:r>
    </w:p>
    <w:p w:rsidR="00371194" w:rsidRDefault="00371194" w:rsidP="00371194">
      <w:pPr>
        <w:jc w:val="both"/>
      </w:pPr>
      <w:r>
        <w:t xml:space="preserve">         1. Про безоплатну передачу майна із комунальної власності </w:t>
      </w:r>
      <w:r w:rsidRPr="004326EB">
        <w:t>Саратсько</w:t>
      </w:r>
      <w:r>
        <w:t xml:space="preserve">ї селищної територіальної громади до державної власності </w:t>
      </w:r>
      <w:r w:rsidRPr="0089044B">
        <w:t>в особі Першого відділу Білгород-Дністровського територіального центру комплектування та соціальної підтримки</w:t>
      </w:r>
      <w:r>
        <w:t>.</w:t>
      </w:r>
    </w:p>
    <w:p w:rsidR="00371194" w:rsidRPr="00C7017A" w:rsidRDefault="00371194" w:rsidP="00371194">
      <w:pPr>
        <w:jc w:val="both"/>
        <w:rPr>
          <w:b/>
          <w:bCs/>
        </w:rPr>
      </w:pPr>
      <w:r>
        <w:rPr>
          <w:b/>
          <w:bCs/>
        </w:rPr>
        <w:t xml:space="preserve">        Доповідач</w:t>
      </w:r>
      <w:r w:rsidRPr="00C7017A">
        <w:rPr>
          <w:b/>
          <w:bCs/>
        </w:rPr>
        <w:t>:</w:t>
      </w:r>
      <w:r w:rsidRPr="00C7017A">
        <w:rPr>
          <w:bCs/>
        </w:rPr>
        <w:t xml:space="preserve"> Небога Володимир Васильович - </w:t>
      </w:r>
      <w:r w:rsidRPr="00C7017A">
        <w:t>головний спеціаліст з питань майна, комунальної власності, в</w:t>
      </w:r>
      <w:r w:rsidRPr="00C7017A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</w:t>
      </w:r>
      <w:r w:rsidRPr="00C7017A">
        <w:rPr>
          <w:b/>
          <w:bCs/>
        </w:rPr>
        <w:t>.</w:t>
      </w:r>
    </w:p>
    <w:p w:rsidR="00371194" w:rsidRDefault="00371194"/>
    <w:p w:rsidR="00371194" w:rsidRPr="00F11B98" w:rsidRDefault="00371194" w:rsidP="00371194">
      <w:pPr>
        <w:jc w:val="both"/>
      </w:pPr>
      <w:r>
        <w:rPr>
          <w:bCs/>
        </w:rPr>
        <w:t xml:space="preserve">        2. </w:t>
      </w:r>
      <w:r w:rsidRPr="00F11B98">
        <w:rPr>
          <w:bCs/>
        </w:rPr>
        <w:t xml:space="preserve">Про звернення </w:t>
      </w:r>
      <w:r w:rsidRPr="00F11B98">
        <w:t xml:space="preserve">депутатів Саратської селищної ради Білгород-Дністровського району Одеської області до Президента України </w:t>
      </w:r>
      <w:proofErr w:type="spellStart"/>
      <w:r w:rsidRPr="00F11B98">
        <w:t>Зеленського</w:t>
      </w:r>
      <w:proofErr w:type="spellEnd"/>
      <w:r w:rsidRPr="00F11B98">
        <w:t xml:space="preserve"> В.О. та Верховної Ради України щодо продовження на період дії воєнного стану строків отримання дозволів на здійснення операцій з оброблення відходів, передбачених Законом України «Про управління відходами»</w:t>
      </w:r>
      <w:r>
        <w:t>.</w:t>
      </w:r>
      <w:r w:rsidRPr="00F11B98">
        <w:t xml:space="preserve">  </w:t>
      </w:r>
    </w:p>
    <w:p w:rsidR="00975307" w:rsidRDefault="00371194" w:rsidP="00975307">
      <w:pPr>
        <w:rPr>
          <w:b/>
        </w:rPr>
      </w:pPr>
      <w:r w:rsidRPr="00FE4099">
        <w:t xml:space="preserve">  </w:t>
      </w:r>
      <w:r>
        <w:t xml:space="preserve">   </w:t>
      </w:r>
      <w:r w:rsidRPr="00FE4099">
        <w:t xml:space="preserve"> </w:t>
      </w:r>
      <w:r w:rsidRPr="00FE4099">
        <w:rPr>
          <w:b/>
        </w:rPr>
        <w:t xml:space="preserve">Доповідач: </w:t>
      </w:r>
      <w:r w:rsidR="00975307" w:rsidRPr="00975307">
        <w:t>Тодоров М.І. -</w:t>
      </w:r>
      <w:r w:rsidR="00975307">
        <w:t xml:space="preserve"> к</w:t>
      </w:r>
      <w:r w:rsidR="00975307" w:rsidRPr="002B7914">
        <w:t xml:space="preserve">еруючий справами </w:t>
      </w:r>
      <w:r w:rsidR="00975307" w:rsidRPr="00472FB7">
        <w:rPr>
          <w:rFonts w:eastAsia="Calibri"/>
        </w:rPr>
        <w:t>(секретаря) виконавчого</w:t>
      </w:r>
      <w:r w:rsidR="00975307">
        <w:rPr>
          <w:rFonts w:eastAsia="Calibri"/>
        </w:rPr>
        <w:t xml:space="preserve"> </w:t>
      </w:r>
      <w:r w:rsidR="00975307" w:rsidRPr="00472FB7">
        <w:rPr>
          <w:rFonts w:eastAsia="Calibri"/>
        </w:rPr>
        <w:t>комітету селищної ради</w:t>
      </w:r>
      <w:r w:rsidR="00975307">
        <w:rPr>
          <w:rFonts w:eastAsia="Calibri"/>
        </w:rPr>
        <w:t>.</w:t>
      </w:r>
    </w:p>
    <w:p w:rsidR="00371194" w:rsidRPr="00FE4099" w:rsidRDefault="00975307" w:rsidP="00371194">
      <w:r>
        <w:rPr>
          <w:b/>
        </w:rPr>
        <w:t xml:space="preserve">      Співдоповідач: </w:t>
      </w:r>
      <w:proofErr w:type="spellStart"/>
      <w:r w:rsidR="00371194" w:rsidRPr="00FE4099">
        <w:t>Байло</w:t>
      </w:r>
      <w:proofErr w:type="spellEnd"/>
      <w:r w:rsidR="00371194" w:rsidRPr="00FE4099">
        <w:t xml:space="preserve"> Анатолій Антонович – начальник юридичного відділу апарату селищної ради.</w:t>
      </w:r>
    </w:p>
    <w:p w:rsidR="00371194" w:rsidRDefault="00371194"/>
    <w:p w:rsidR="0004504A" w:rsidRDefault="0004504A" w:rsidP="0004504A">
      <w:pPr>
        <w:spacing w:line="20" w:lineRule="atLeast"/>
        <w:ind w:firstLine="567"/>
        <w:contextualSpacing/>
        <w:jc w:val="center"/>
        <w:rPr>
          <w:b/>
        </w:rPr>
      </w:pPr>
    </w:p>
    <w:p w:rsidR="0004504A" w:rsidRDefault="0004504A" w:rsidP="0004504A">
      <w:pPr>
        <w:spacing w:line="20" w:lineRule="atLeast"/>
        <w:ind w:firstLine="567"/>
        <w:contextualSpacing/>
        <w:jc w:val="center"/>
        <w:rPr>
          <w:b/>
        </w:rPr>
      </w:pPr>
    </w:p>
    <w:p w:rsidR="0004504A" w:rsidRPr="00C7017A" w:rsidRDefault="0004504A" w:rsidP="0004504A">
      <w:pPr>
        <w:spacing w:line="20" w:lineRule="atLeast"/>
        <w:ind w:firstLine="567"/>
        <w:contextualSpacing/>
        <w:jc w:val="center"/>
        <w:rPr>
          <w:b/>
        </w:rPr>
      </w:pPr>
      <w:r w:rsidRPr="00C7017A">
        <w:rPr>
          <w:b/>
        </w:rPr>
        <w:t>РЕКОМЕНДОВАНИЙ ПОРЯДОК ДЕННИЙ</w:t>
      </w:r>
    </w:p>
    <w:p w:rsidR="0004504A" w:rsidRPr="00C7017A" w:rsidRDefault="0004504A" w:rsidP="0004504A">
      <w:pPr>
        <w:ind w:firstLine="567"/>
        <w:jc w:val="center"/>
      </w:pPr>
      <w:r w:rsidRPr="00C7017A"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04504A" w:rsidRPr="00C7017A" w:rsidRDefault="0004504A" w:rsidP="0004504A">
      <w:pPr>
        <w:spacing w:line="20" w:lineRule="atLeast"/>
        <w:ind w:firstLine="567"/>
        <w:contextualSpacing/>
      </w:pPr>
    </w:p>
    <w:p w:rsidR="0004504A" w:rsidRDefault="0004504A" w:rsidP="0004504A">
      <w:pPr>
        <w:pStyle w:val="a3"/>
        <w:numPr>
          <w:ilvl w:val="0"/>
          <w:numId w:val="3"/>
        </w:numPr>
        <w:spacing w:line="20" w:lineRule="atLeast"/>
      </w:pPr>
      <w:r>
        <w:t>серпня</w:t>
      </w:r>
      <w:r w:rsidRPr="00C7017A">
        <w:t xml:space="preserve"> 2024 року                                   </w:t>
      </w:r>
      <w:r>
        <w:t xml:space="preserve">                                             9</w:t>
      </w:r>
      <w:r w:rsidRPr="00C7017A">
        <w:t>.</w:t>
      </w:r>
      <w:r>
        <w:t>3</w:t>
      </w:r>
      <w:r w:rsidRPr="00C7017A">
        <w:t xml:space="preserve">0 </w:t>
      </w:r>
    </w:p>
    <w:p w:rsidR="0004504A" w:rsidRDefault="0004504A" w:rsidP="0004504A">
      <w:pPr>
        <w:spacing w:line="20" w:lineRule="atLeast"/>
        <w:ind w:firstLine="567"/>
        <w:contextualSpacing/>
      </w:pPr>
    </w:p>
    <w:p w:rsidR="0004504A" w:rsidRDefault="0004504A" w:rsidP="0004504A">
      <w:pPr>
        <w:jc w:val="both"/>
      </w:pPr>
      <w:r>
        <w:t xml:space="preserve">         </w:t>
      </w:r>
    </w:p>
    <w:p w:rsidR="0004504A" w:rsidRDefault="0004504A" w:rsidP="0004504A">
      <w:pPr>
        <w:jc w:val="both"/>
      </w:pPr>
      <w:r>
        <w:t xml:space="preserve">         1. Про безоплатну передачу майна із комунальної власності </w:t>
      </w:r>
      <w:r w:rsidRPr="004326EB">
        <w:t>Саратсько</w:t>
      </w:r>
      <w:r>
        <w:t xml:space="preserve">ї селищної територіальної громади до державної власності </w:t>
      </w:r>
      <w:r w:rsidRPr="0089044B">
        <w:t>в особі Першого відділу Білгород-Дністровського територіального центру комплектування та соціальної підтримки</w:t>
      </w:r>
      <w:r>
        <w:t>.</w:t>
      </w:r>
    </w:p>
    <w:p w:rsidR="0004504A" w:rsidRPr="00C7017A" w:rsidRDefault="0004504A" w:rsidP="0004504A">
      <w:pPr>
        <w:jc w:val="both"/>
        <w:rPr>
          <w:b/>
          <w:bCs/>
        </w:rPr>
      </w:pPr>
      <w:r>
        <w:rPr>
          <w:b/>
          <w:bCs/>
        </w:rPr>
        <w:t xml:space="preserve">        Доповідач</w:t>
      </w:r>
      <w:r w:rsidRPr="00C7017A">
        <w:rPr>
          <w:b/>
          <w:bCs/>
        </w:rPr>
        <w:t>:</w:t>
      </w:r>
      <w:r w:rsidRPr="00C7017A">
        <w:rPr>
          <w:bCs/>
        </w:rPr>
        <w:t xml:space="preserve"> Небога Володимир Васильович - </w:t>
      </w:r>
      <w:r w:rsidRPr="00C7017A">
        <w:t>головний спеціаліст з питань майна, комунальної власності, в</w:t>
      </w:r>
      <w:r w:rsidRPr="00C7017A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</w:t>
      </w:r>
      <w:r w:rsidRPr="00C7017A">
        <w:rPr>
          <w:b/>
          <w:bCs/>
        </w:rPr>
        <w:t>.</w:t>
      </w:r>
    </w:p>
    <w:p w:rsidR="0004504A" w:rsidRDefault="0004504A" w:rsidP="0004504A"/>
    <w:p w:rsidR="0004504A" w:rsidRPr="00F11B98" w:rsidRDefault="0004504A" w:rsidP="0004504A">
      <w:pPr>
        <w:jc w:val="both"/>
      </w:pPr>
      <w:r>
        <w:rPr>
          <w:bCs/>
        </w:rPr>
        <w:t xml:space="preserve">        2. </w:t>
      </w:r>
      <w:r w:rsidRPr="00F11B98">
        <w:rPr>
          <w:bCs/>
        </w:rPr>
        <w:t xml:space="preserve">Про звернення </w:t>
      </w:r>
      <w:r w:rsidRPr="00F11B98">
        <w:t xml:space="preserve">депутатів Саратської селищної ради Білгород-Дністровського району Одеської області до Президента України </w:t>
      </w:r>
      <w:proofErr w:type="spellStart"/>
      <w:r w:rsidRPr="00F11B98">
        <w:t>Зеленського</w:t>
      </w:r>
      <w:proofErr w:type="spellEnd"/>
      <w:r w:rsidRPr="00F11B98">
        <w:t xml:space="preserve"> В.О. та Верховної Ради України щодо продовження на період дії воєнного стану строків отримання дозволів на здійснення операцій з оброблення відходів, передбачених Законом України «Про управління відходами»</w:t>
      </w:r>
      <w:r>
        <w:t>.</w:t>
      </w:r>
      <w:r w:rsidRPr="00F11B98">
        <w:t xml:space="preserve">  </w:t>
      </w:r>
    </w:p>
    <w:p w:rsidR="00975307" w:rsidRDefault="0004504A" w:rsidP="00975307">
      <w:pPr>
        <w:rPr>
          <w:b/>
        </w:rPr>
      </w:pPr>
      <w:r w:rsidRPr="00FE4099">
        <w:t xml:space="preserve">  </w:t>
      </w:r>
      <w:r>
        <w:t xml:space="preserve">   </w:t>
      </w:r>
      <w:r w:rsidRPr="00FE4099">
        <w:t xml:space="preserve"> </w:t>
      </w:r>
      <w:r w:rsidR="00975307" w:rsidRPr="00FE4099">
        <w:rPr>
          <w:b/>
        </w:rPr>
        <w:t xml:space="preserve">Доповідач: </w:t>
      </w:r>
      <w:r w:rsidR="00975307" w:rsidRPr="00975307">
        <w:t>Тодоров М.І. -</w:t>
      </w:r>
      <w:r w:rsidR="00975307">
        <w:t xml:space="preserve"> к</w:t>
      </w:r>
      <w:r w:rsidR="00975307" w:rsidRPr="002B7914">
        <w:t xml:space="preserve">еруючий справами </w:t>
      </w:r>
      <w:r w:rsidR="00975307" w:rsidRPr="00472FB7">
        <w:rPr>
          <w:rFonts w:eastAsia="Calibri"/>
        </w:rPr>
        <w:t>(секретаря) виконавчого</w:t>
      </w:r>
      <w:r w:rsidR="00975307">
        <w:rPr>
          <w:rFonts w:eastAsia="Calibri"/>
        </w:rPr>
        <w:t xml:space="preserve"> </w:t>
      </w:r>
      <w:r w:rsidR="00975307" w:rsidRPr="00472FB7">
        <w:rPr>
          <w:rFonts w:eastAsia="Calibri"/>
        </w:rPr>
        <w:t>комітету селищної ради</w:t>
      </w:r>
      <w:r w:rsidR="00975307">
        <w:rPr>
          <w:rFonts w:eastAsia="Calibri"/>
        </w:rPr>
        <w:t>.</w:t>
      </w:r>
    </w:p>
    <w:p w:rsidR="0004504A" w:rsidRDefault="00975307">
      <w:r>
        <w:rPr>
          <w:b/>
        </w:rPr>
        <w:t xml:space="preserve">      Співдоповідач: </w:t>
      </w:r>
      <w:proofErr w:type="spellStart"/>
      <w:r w:rsidRPr="00FE4099">
        <w:t>Байло</w:t>
      </w:r>
      <w:proofErr w:type="spellEnd"/>
      <w:r w:rsidRPr="00FE4099">
        <w:t xml:space="preserve"> Анатолій Антонович – начальник юридичного відділу апарату селищної ради.</w:t>
      </w:r>
    </w:p>
    <w:sectPr w:rsidR="0004504A" w:rsidSect="000450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5546"/>
    <w:multiLevelType w:val="hybridMultilevel"/>
    <w:tmpl w:val="224C25C0"/>
    <w:lvl w:ilvl="0" w:tplc="840C2120">
      <w:start w:val="29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03A664C"/>
    <w:multiLevelType w:val="hybridMultilevel"/>
    <w:tmpl w:val="4290085E"/>
    <w:lvl w:ilvl="0" w:tplc="9FE23D70">
      <w:start w:val="2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385EC1"/>
    <w:multiLevelType w:val="hybridMultilevel"/>
    <w:tmpl w:val="4290085E"/>
    <w:lvl w:ilvl="0" w:tplc="9FE23D70">
      <w:start w:val="2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71194"/>
    <w:rsid w:val="0004504A"/>
    <w:rsid w:val="001A1DCD"/>
    <w:rsid w:val="00300691"/>
    <w:rsid w:val="00371194"/>
    <w:rsid w:val="0040287D"/>
    <w:rsid w:val="00975307"/>
    <w:rsid w:val="00E1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3</cp:revision>
  <cp:lastPrinted>2024-08-22T08:37:00Z</cp:lastPrinted>
  <dcterms:created xsi:type="dcterms:W3CDTF">2024-08-22T06:51:00Z</dcterms:created>
  <dcterms:modified xsi:type="dcterms:W3CDTF">2024-08-22T08:38:00Z</dcterms:modified>
</cp:coreProperties>
</file>