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00" w:rsidRPr="00EE5F29" w:rsidRDefault="00FC5F00" w:rsidP="00FC5F00">
      <w:pPr>
        <w:spacing w:line="20" w:lineRule="atLeast"/>
        <w:ind w:firstLine="567"/>
        <w:contextualSpacing/>
        <w:jc w:val="center"/>
        <w:rPr>
          <w:b/>
        </w:rPr>
      </w:pPr>
      <w:r w:rsidRPr="00EE5F29">
        <w:rPr>
          <w:b/>
        </w:rPr>
        <w:t>РЕКОМЕНДОВАНИЙ ПОРЯДОК ДЕННИЙ</w:t>
      </w:r>
    </w:p>
    <w:p w:rsidR="00FC5F00" w:rsidRPr="00EE5F29" w:rsidRDefault="00FC5F00" w:rsidP="00FC5F00">
      <w:pPr>
        <w:ind w:firstLine="567"/>
        <w:jc w:val="center"/>
      </w:pPr>
      <w:r w:rsidRPr="00EE5F29">
        <w:t>засідання постійної комісії  з питань земельних відносин та охорони довкілля, комунального господарства, будівництва та підприємницької діяльності</w:t>
      </w:r>
    </w:p>
    <w:p w:rsidR="00FC5F00" w:rsidRPr="00EE5F29" w:rsidRDefault="00FC5F00" w:rsidP="00A20B1D">
      <w:pPr>
        <w:ind w:firstLine="567"/>
        <w:jc w:val="both"/>
      </w:pPr>
    </w:p>
    <w:p w:rsidR="00FC5F00" w:rsidRPr="00EE5F29" w:rsidRDefault="00FC5F00" w:rsidP="00A20B1D">
      <w:pPr>
        <w:ind w:firstLine="567"/>
        <w:jc w:val="both"/>
      </w:pPr>
      <w:r w:rsidRPr="00EE5F29">
        <w:t>1</w:t>
      </w:r>
      <w:r w:rsidR="009071B8" w:rsidRPr="00EE5F29">
        <w:t>6</w:t>
      </w:r>
      <w:r w:rsidRPr="00EE5F29">
        <w:t>.12.2024 р.</w:t>
      </w:r>
      <w:r w:rsidR="009071B8" w:rsidRPr="00EE5F29">
        <w:t xml:space="preserve">                                                                                                  9.30</w:t>
      </w:r>
    </w:p>
    <w:p w:rsidR="00A20B1D" w:rsidRPr="00EE5F29" w:rsidRDefault="00A20B1D" w:rsidP="009071B8">
      <w:pPr>
        <w:jc w:val="both"/>
        <w:rPr>
          <w:rFonts w:eastAsia="Times New Roman"/>
        </w:rPr>
      </w:pPr>
      <w:r w:rsidRPr="00EE5F29">
        <w:rPr>
          <w:b/>
        </w:rPr>
        <w:t xml:space="preserve">         </w:t>
      </w:r>
    </w:p>
    <w:p w:rsidR="00A20B1D" w:rsidRPr="00EE5F29" w:rsidRDefault="00A20B1D" w:rsidP="00A20B1D">
      <w:pPr>
        <w:ind w:firstLine="709"/>
        <w:jc w:val="both"/>
        <w:rPr>
          <w:bCs/>
        </w:rPr>
      </w:pPr>
      <w:r w:rsidRPr="00EE5F29">
        <w:rPr>
          <w:b/>
        </w:rPr>
        <w:t xml:space="preserve">Доповідач з </w:t>
      </w:r>
      <w:r w:rsidR="009071B8" w:rsidRPr="00EE5F29">
        <w:rPr>
          <w:b/>
        </w:rPr>
        <w:t>1</w:t>
      </w:r>
      <w:r w:rsidRPr="00EE5F29">
        <w:rPr>
          <w:b/>
        </w:rPr>
        <w:t xml:space="preserve"> по 5 питання : </w:t>
      </w:r>
      <w:r w:rsidRPr="00EE5F29">
        <w:t>Небога Володимир Васильович – головний спеціаліст з питань майна, комунальної власності, в</w:t>
      </w:r>
      <w:r w:rsidRPr="00EE5F29">
        <w:rPr>
          <w:bCs/>
        </w:rPr>
        <w:t>ідділу земельних відносин, капітального будівництва, житлово-комунального господарства, архітектури, містобудування,  інвестицій, майнових питань та благоустрою  виконавчого комітету селищної ради.</w:t>
      </w:r>
    </w:p>
    <w:p w:rsidR="00A20B1D" w:rsidRPr="00EE5F29" w:rsidRDefault="00A20B1D" w:rsidP="00A20B1D">
      <w:pPr>
        <w:shd w:val="clear" w:color="auto" w:fill="FFFFFF"/>
        <w:ind w:firstLine="567"/>
        <w:contextualSpacing/>
        <w:rPr>
          <w:rFonts w:eastAsia="Times New Roman"/>
        </w:rPr>
      </w:pPr>
    </w:p>
    <w:p w:rsidR="00C12568" w:rsidRPr="00EE5F29" w:rsidRDefault="009071B8" w:rsidP="00A20B1D">
      <w:pPr>
        <w:shd w:val="clear" w:color="auto" w:fill="FFFFFF"/>
        <w:ind w:firstLine="567"/>
        <w:contextualSpacing/>
      </w:pPr>
      <w:r w:rsidRPr="00EE5F29">
        <w:rPr>
          <w:rFonts w:eastAsia="Times New Roman"/>
        </w:rPr>
        <w:t>1</w:t>
      </w:r>
      <w:r w:rsidR="0011033B" w:rsidRPr="00EE5F29">
        <w:rPr>
          <w:rFonts w:eastAsia="Times New Roman"/>
        </w:rPr>
        <w:t xml:space="preserve">. </w:t>
      </w:r>
      <w:r w:rsidR="00C12568" w:rsidRPr="00EE5F29">
        <w:rPr>
          <w:rFonts w:eastAsia="Times New Roman"/>
        </w:rPr>
        <w:t xml:space="preserve">Про надання дозволу </w:t>
      </w:r>
      <w:r w:rsidR="00C12568" w:rsidRPr="00EE5F29">
        <w:t xml:space="preserve">на списання майна комунальних закладів  освіти Саратської селищної територіальної громади та списання майна Саратської селищної ради  </w:t>
      </w:r>
    </w:p>
    <w:p w:rsidR="00986D76" w:rsidRPr="00EE5F29" w:rsidRDefault="00986D76" w:rsidP="0011033B">
      <w:pPr>
        <w:jc w:val="both"/>
      </w:pPr>
    </w:p>
    <w:p w:rsidR="0011033B" w:rsidRPr="00EE5F29" w:rsidRDefault="009071B8" w:rsidP="0011033B">
      <w:pPr>
        <w:jc w:val="both"/>
        <w:rPr>
          <w:rFonts w:eastAsia="Times New Roman"/>
        </w:rPr>
      </w:pPr>
      <w:r w:rsidRPr="00EE5F29">
        <w:t xml:space="preserve">         2</w:t>
      </w:r>
      <w:r w:rsidR="0011033B" w:rsidRPr="00EE5F29">
        <w:t xml:space="preserve">. Про вилучення з оперативного управління </w:t>
      </w:r>
      <w:proofErr w:type="spellStart"/>
      <w:r w:rsidR="0011033B" w:rsidRPr="00EE5F29">
        <w:t>Саратського</w:t>
      </w:r>
      <w:proofErr w:type="spellEnd"/>
      <w:r w:rsidR="0011033B" w:rsidRPr="00EE5F29">
        <w:t xml:space="preserve"> закладу дошкільної освіти (ясла-садок) Саратської селищної ради Білгород-Дністровського району Одеської області рухомого майна</w:t>
      </w:r>
      <w:r w:rsidR="0011033B" w:rsidRPr="00EE5F29">
        <w:rPr>
          <w:rFonts w:eastAsia="Times New Roman"/>
        </w:rPr>
        <w:t xml:space="preserve"> та закріплення </w:t>
      </w:r>
      <w:r w:rsidR="0011033B" w:rsidRPr="00EE5F29">
        <w:rPr>
          <w:bCs/>
        </w:rPr>
        <w:t xml:space="preserve">за  </w:t>
      </w:r>
      <w:proofErr w:type="spellStart"/>
      <w:r w:rsidR="0011033B" w:rsidRPr="00EE5F29">
        <w:rPr>
          <w:bCs/>
        </w:rPr>
        <w:t>Саратським</w:t>
      </w:r>
      <w:proofErr w:type="spellEnd"/>
      <w:r w:rsidR="0011033B" w:rsidRPr="00EE5F29">
        <w:rPr>
          <w:bCs/>
        </w:rPr>
        <w:t xml:space="preserve"> ліцеєм</w:t>
      </w:r>
      <w:r w:rsidR="0011033B" w:rsidRPr="00EE5F29">
        <w:t xml:space="preserve"> Саратської селищної ради Білгород-Дністровського району Одеської області</w:t>
      </w:r>
      <w:r w:rsidR="0011033B" w:rsidRPr="00EE5F29">
        <w:rPr>
          <w:bCs/>
        </w:rPr>
        <w:t xml:space="preserve">  </w:t>
      </w:r>
      <w:r w:rsidR="0011033B" w:rsidRPr="00EE5F29">
        <w:t>на праві оперативного управління</w:t>
      </w:r>
    </w:p>
    <w:p w:rsidR="0011033B" w:rsidRPr="00EE5F29" w:rsidRDefault="0011033B" w:rsidP="0011033B"/>
    <w:p w:rsidR="00A20B1D" w:rsidRPr="00EE5F29" w:rsidRDefault="009071B8" w:rsidP="00A20B1D">
      <w:pPr>
        <w:ind w:firstLine="567"/>
        <w:rPr>
          <w:bCs/>
        </w:rPr>
      </w:pPr>
      <w:r w:rsidRPr="00EE5F29">
        <w:t>3</w:t>
      </w:r>
      <w:r w:rsidR="00A20B1D" w:rsidRPr="00EE5F29">
        <w:t>.</w:t>
      </w:r>
      <w:r w:rsidR="00A20B1D" w:rsidRPr="00EE5F29">
        <w:rPr>
          <w:rFonts w:eastAsia="Times New Roman"/>
        </w:rPr>
        <w:t xml:space="preserve"> Про надання згоди </w:t>
      </w:r>
      <w:r w:rsidR="00A20B1D" w:rsidRPr="00EE5F29">
        <w:rPr>
          <w:color w:val="000000"/>
          <w:shd w:val="clear" w:color="auto" w:fill="FFFFFF"/>
        </w:rPr>
        <w:t>на безоплатне прийняття з державної власності до</w:t>
      </w:r>
      <w:r w:rsidR="00A20B1D" w:rsidRPr="00EE5F29">
        <w:t xml:space="preserve"> комунальної власності Саратської селищної територіальної громади</w:t>
      </w:r>
      <w:r w:rsidR="00A20B1D" w:rsidRPr="00EE5F29">
        <w:rPr>
          <w:color w:val="000000"/>
          <w:shd w:val="clear" w:color="auto" w:fill="FFFFFF"/>
        </w:rPr>
        <w:t xml:space="preserve"> </w:t>
      </w:r>
      <w:proofErr w:type="spellStart"/>
      <w:r w:rsidR="00A20B1D" w:rsidRPr="00EE5F29">
        <w:rPr>
          <w:color w:val="000000"/>
          <w:shd w:val="clear" w:color="auto" w:fill="FFFFFF"/>
        </w:rPr>
        <w:t>артсвердловин</w:t>
      </w:r>
      <w:proofErr w:type="spellEnd"/>
      <w:r w:rsidR="00A20B1D" w:rsidRPr="00EE5F29">
        <w:rPr>
          <w:color w:val="000000"/>
          <w:shd w:val="clear" w:color="auto" w:fill="FFFFFF"/>
        </w:rPr>
        <w:t xml:space="preserve"> та водопроводу</w:t>
      </w:r>
    </w:p>
    <w:p w:rsidR="00A20B1D" w:rsidRPr="00EE5F29" w:rsidRDefault="00A20B1D" w:rsidP="00A20B1D">
      <w:pPr>
        <w:jc w:val="both"/>
      </w:pPr>
    </w:p>
    <w:p w:rsidR="009071B8" w:rsidRPr="00EE5F29" w:rsidRDefault="009071B8" w:rsidP="009071B8">
      <w:pPr>
        <w:jc w:val="both"/>
      </w:pPr>
      <w:r w:rsidRPr="00EE5F29">
        <w:t xml:space="preserve">          4</w:t>
      </w:r>
      <w:r w:rsidR="00A20B1D" w:rsidRPr="00EE5F29">
        <w:t xml:space="preserve">. </w:t>
      </w:r>
      <w:r w:rsidRPr="00EE5F29">
        <w:t>Про прийняття нерухомого майна з державної власності у комунальну власність Саратської селищної територіальної громади та вирішення питань щодо подальшого використання нерухомого комунального майна</w:t>
      </w:r>
    </w:p>
    <w:p w:rsidR="009071B8" w:rsidRPr="00EE5F29" w:rsidRDefault="009071B8" w:rsidP="00A20B1D"/>
    <w:p w:rsidR="00A20B1D" w:rsidRPr="00EE5F29" w:rsidRDefault="009071B8" w:rsidP="00A20B1D">
      <w:r w:rsidRPr="00EE5F29">
        <w:t xml:space="preserve">           5. </w:t>
      </w:r>
      <w:r w:rsidR="00A20B1D" w:rsidRPr="00EE5F29">
        <w:t>Про затвердження плану роботи постійної комісії на 2025 рік</w:t>
      </w:r>
    </w:p>
    <w:p w:rsidR="00A20B1D" w:rsidRPr="00EE5F29" w:rsidRDefault="00A20B1D" w:rsidP="00A20B1D">
      <w:pPr>
        <w:jc w:val="both"/>
      </w:pPr>
    </w:p>
    <w:p w:rsidR="00A20B1D" w:rsidRPr="00EE5F29" w:rsidRDefault="009071B8" w:rsidP="00A20B1D">
      <w:pPr>
        <w:jc w:val="both"/>
      </w:pPr>
      <w:r w:rsidRPr="00EE5F29">
        <w:t xml:space="preserve">          6</w:t>
      </w:r>
      <w:r w:rsidR="00A20B1D" w:rsidRPr="00EE5F29">
        <w:t>.</w:t>
      </w:r>
      <w:r w:rsidRPr="00EE5F29">
        <w:t xml:space="preserve"> </w:t>
      </w:r>
      <w:r w:rsidR="00A20B1D" w:rsidRPr="00EE5F29">
        <w:rPr>
          <w:bCs/>
        </w:rPr>
        <w:t xml:space="preserve">Про затвердження плану роботи </w:t>
      </w:r>
      <w:r w:rsidR="00A20B1D" w:rsidRPr="00EE5F29">
        <w:t>Саратської селищної ради Білгород-Дністровського району Одеської області</w:t>
      </w:r>
      <w:r w:rsidR="00A20B1D" w:rsidRPr="00EE5F29">
        <w:rPr>
          <w:bCs/>
        </w:rPr>
        <w:t xml:space="preserve"> на 2025 рік</w:t>
      </w:r>
    </w:p>
    <w:p w:rsidR="00A20B1D" w:rsidRPr="00EE5F29" w:rsidRDefault="00A20B1D" w:rsidP="00A20B1D">
      <w:pPr>
        <w:ind w:firstLine="709"/>
        <w:contextualSpacing/>
        <w:jc w:val="both"/>
      </w:pPr>
      <w:r w:rsidRPr="00EE5F29">
        <w:rPr>
          <w:b/>
        </w:rPr>
        <w:t xml:space="preserve">Доповідач: </w:t>
      </w:r>
      <w:r w:rsidRPr="00EE5F29">
        <w:t>Тодоров Михайло Іванович – керуючий справами (секретар) виконавчого комітету селищної ради.</w:t>
      </w:r>
    </w:p>
    <w:p w:rsidR="009071B8" w:rsidRPr="00EE5F29" w:rsidRDefault="009071B8" w:rsidP="00A20B1D">
      <w:pPr>
        <w:ind w:firstLine="709"/>
        <w:contextualSpacing/>
        <w:jc w:val="both"/>
      </w:pPr>
    </w:p>
    <w:p w:rsidR="009071B8" w:rsidRPr="00EE5F29" w:rsidRDefault="009071B8" w:rsidP="009071B8">
      <w:pPr>
        <w:ind w:firstLine="567"/>
        <w:jc w:val="both"/>
      </w:pPr>
      <w:r w:rsidRPr="00EE5F29">
        <w:t xml:space="preserve"> 7. Про затвердження Програми розвитку земельних відносин на території Саратської селищної територіальної громади на 2025 рік </w:t>
      </w:r>
    </w:p>
    <w:p w:rsidR="00A20B1D" w:rsidRPr="00EE5F29" w:rsidRDefault="00A20B1D" w:rsidP="00A20B1D">
      <w:pPr>
        <w:ind w:firstLine="709"/>
        <w:jc w:val="both"/>
        <w:rPr>
          <w:bCs/>
        </w:rPr>
      </w:pPr>
      <w:r w:rsidRPr="00EE5F29">
        <w:rPr>
          <w:b/>
        </w:rPr>
        <w:t xml:space="preserve">Доповідач: </w:t>
      </w:r>
      <w:r w:rsidRPr="00EE5F29">
        <w:t xml:space="preserve">Аркуша Вадим Борисович – </w:t>
      </w:r>
      <w:proofErr w:type="spellStart"/>
      <w:r w:rsidRPr="00EE5F29">
        <w:t>в.о</w:t>
      </w:r>
      <w:proofErr w:type="spellEnd"/>
      <w:r w:rsidRPr="00EE5F29">
        <w:t>. начальника в</w:t>
      </w:r>
      <w:r w:rsidRPr="00EE5F29">
        <w:rPr>
          <w:bCs/>
        </w:rPr>
        <w:t>ідділу земельних відносин, капітального будівництва, житлово-комунального господарства, архітектури, містобудування,  інвестицій, майнових питань та благоустрою  виконавчого комітету селищної ради.</w:t>
      </w:r>
    </w:p>
    <w:p w:rsidR="00A20B1D" w:rsidRPr="00EE5F29" w:rsidRDefault="00A20B1D" w:rsidP="00A20B1D">
      <w:pPr>
        <w:jc w:val="both"/>
      </w:pPr>
    </w:p>
    <w:p w:rsidR="009071B8" w:rsidRPr="00EE5F29" w:rsidRDefault="009071B8" w:rsidP="009071B8">
      <w:pPr>
        <w:pStyle w:val="a3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EE5F29">
        <w:rPr>
          <w:sz w:val="24"/>
          <w:szCs w:val="24"/>
          <w:lang w:val="uk-UA"/>
        </w:rPr>
        <w:t xml:space="preserve">          </w:t>
      </w:r>
      <w:r w:rsidRPr="00EE5F2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Затвердження присадибних земельних ділянок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8.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громадянину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Чумаченку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Станіславу Петровичу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Камчик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(Зоря),вул. Івана Виговського, 177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9).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Сулаковій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Тетяні Іванівні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Камчик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(Зоря), вул. Садова, 128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10.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громадянину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Сулакову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Степану Михайловичу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Камчик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(Зоря), вул. Садова, 12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11).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Пєновій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Марії Гаврилівні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Камчик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(Зоря), вул. Павла Така (Першотравнева), 226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12).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Златовій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Наталії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Дмитріївні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Камчик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(Зоря), вул. Соборна, 16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13).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громадянину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Златову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Іллі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Радіоновичу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Камчик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(Зоря), вул. Мира, 79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14).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громадянину Георгієву Валентину Васильовичу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Камчик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(Зоря), вул. Соборна, 89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15).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громадянину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Щекотову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Валерію Юрійовичу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Шевченко, 4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16).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Шараговій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Ніні Іванівні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Валерія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Драгана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>, 41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17).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Чолак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Раїсі Вікторівні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Сарата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Корольова Сергія, 2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18).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Пелін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Кароліні Анатоліївні  для будівництва і 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Садова, 24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19).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громадянину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Комишному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Ярославу Валентиновичу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Сарата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Степова, 13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20).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Кожухар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Матрьоні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Олександрівні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>, вул. Центральна, 83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21).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Кодрян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Тетяні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Яковлівні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Виноградна, 18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22).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Ганган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Світлані Костянтинівні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Новоселівка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Петра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Боу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5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23).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Алавацькому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Івану Миколайовичу, 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Алавацькій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Валентині Іванівні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Сарата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вул. Сергія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Білошицького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(Першотравнева), 6 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24)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Роженко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Тетяні Володимирівні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селище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Сарата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>, вул. Степова, 20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E5F29">
        <w:rPr>
          <w:rFonts w:ascii="Times New Roman" w:hAnsi="Times New Roman" w:cs="Times New Roman"/>
          <w:b/>
          <w:sz w:val="24"/>
          <w:szCs w:val="24"/>
          <w:lang w:val="uk-UA"/>
        </w:rPr>
        <w:t>25).</w:t>
      </w:r>
      <w:r w:rsidR="00911830" w:rsidRPr="00EE5F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земельної ділянки громадянці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Кудревич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Любові Миколаївні  для будівництва і обслуговування житлового будинку, господарських будівель і споруд (присадибна ділянка),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 w:cs="Times New Roman"/>
          <w:sz w:val="24"/>
          <w:szCs w:val="24"/>
          <w:lang w:val="uk-UA"/>
        </w:rPr>
        <w:t>Михайлівка</w:t>
      </w:r>
      <w:proofErr w:type="spellEnd"/>
      <w:r w:rsidRPr="00EE5F29">
        <w:rPr>
          <w:rFonts w:ascii="Times New Roman" w:hAnsi="Times New Roman" w:cs="Times New Roman"/>
          <w:sz w:val="24"/>
          <w:szCs w:val="24"/>
          <w:lang w:val="uk-UA"/>
        </w:rPr>
        <w:t>, вул. Миру,137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E5F29">
        <w:rPr>
          <w:rFonts w:ascii="Times New Roman" w:hAnsi="Times New Roman"/>
          <w:b/>
          <w:sz w:val="24"/>
          <w:szCs w:val="24"/>
          <w:lang w:val="uk-UA"/>
        </w:rPr>
        <w:t>Дозвіл паї</w:t>
      </w:r>
    </w:p>
    <w:p w:rsidR="009071B8" w:rsidRPr="00EE5F29" w:rsidRDefault="009071B8" w:rsidP="009071B8">
      <w:pPr>
        <w:jc w:val="both"/>
      </w:pPr>
      <w:r w:rsidRPr="00EE5F29">
        <w:rPr>
          <w:b/>
        </w:rPr>
        <w:t>26).</w:t>
      </w:r>
      <w:r w:rsidRPr="00EE5F29"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власниці земельної частки (паю) гр.  </w:t>
      </w:r>
      <w:proofErr w:type="spellStart"/>
      <w:r w:rsidRPr="00EE5F29">
        <w:t>Боіштян</w:t>
      </w:r>
      <w:proofErr w:type="spellEnd"/>
      <w:r w:rsidRPr="00EE5F29">
        <w:t xml:space="preserve"> Валентині Василівні для ведення товарного сільськогосподарського виробництва, орієнтовною площею 2,6818 га, місце розташування </w:t>
      </w:r>
      <w:r w:rsidRPr="00EE5F29">
        <w:lastRenderedPageBreak/>
        <w:t xml:space="preserve">земельної ділянки: Одеська область, Білгород-Дністровський район, с. </w:t>
      </w:r>
      <w:proofErr w:type="spellStart"/>
      <w:r w:rsidRPr="00EE5F29">
        <w:t>Новоселівка</w:t>
      </w:r>
      <w:proofErr w:type="spellEnd"/>
      <w:r w:rsidRPr="00EE5F29">
        <w:t xml:space="preserve">  (за межами населеного пункту), масив № 12, ділянка № 609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jc w:val="center"/>
        <w:rPr>
          <w:b/>
        </w:rPr>
      </w:pPr>
      <w:r w:rsidRPr="00EE5F29">
        <w:rPr>
          <w:b/>
        </w:rPr>
        <w:t>ПАЇ на затвердження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jc w:val="both"/>
      </w:pPr>
      <w:r w:rsidRPr="00EE5F29">
        <w:rPr>
          <w:b/>
        </w:rPr>
        <w:t>27).</w:t>
      </w:r>
      <w:r w:rsidRPr="00EE5F29">
        <w:t xml:space="preserve"> Про виділення земельної ділянки в натурі (на місцевості) власнику земельної частки (паю)  </w:t>
      </w:r>
      <w:proofErr w:type="spellStart"/>
      <w:r w:rsidRPr="00EE5F29">
        <w:t>Тропанець</w:t>
      </w:r>
      <w:proofErr w:type="spellEnd"/>
      <w:r w:rsidRPr="00EE5F29">
        <w:t xml:space="preserve"> Івану Іллічу площею 0,5264 га для ведення товарного сільськогосподарського виробництва, місце розташування земельної ділянки: Одеська область, Білгород-Дністровський район, </w:t>
      </w:r>
      <w:proofErr w:type="spellStart"/>
      <w:r w:rsidRPr="00EE5F29">
        <w:t>Саратська</w:t>
      </w:r>
      <w:proofErr w:type="spellEnd"/>
      <w:r w:rsidRPr="00EE5F29">
        <w:t xml:space="preserve"> селищна рада (за межами населеного пункту с. Зоря) масив № 41, ділянка № 66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jc w:val="both"/>
      </w:pPr>
      <w:r w:rsidRPr="00EE5F29">
        <w:rPr>
          <w:b/>
        </w:rPr>
        <w:t>28).</w:t>
      </w:r>
      <w:r w:rsidRPr="00EE5F29">
        <w:t xml:space="preserve"> Про виділення земельної ділянки в натурі (на місцевості) власнику земельної частки (паю)  громадянину </w:t>
      </w:r>
      <w:proofErr w:type="spellStart"/>
      <w:r w:rsidRPr="00EE5F29">
        <w:t>Сирбу</w:t>
      </w:r>
      <w:proofErr w:type="spellEnd"/>
      <w:r w:rsidRPr="00EE5F29">
        <w:t xml:space="preserve"> Вероніці Дмитрівні площею 2,9917 га для ведення товарного сільськогосподарського виробництва, місце розташування земельної ділянки: Одеська область, Білгород-Дністровський район, </w:t>
      </w:r>
      <w:proofErr w:type="spellStart"/>
      <w:r w:rsidRPr="00EE5F29">
        <w:t>Саратська</w:t>
      </w:r>
      <w:proofErr w:type="spellEnd"/>
      <w:r w:rsidRPr="00EE5F29">
        <w:t xml:space="preserve"> селищна рада с. </w:t>
      </w:r>
      <w:proofErr w:type="spellStart"/>
      <w:r w:rsidRPr="00EE5F29">
        <w:t>Новоселівка</w:t>
      </w:r>
      <w:proofErr w:type="spellEnd"/>
      <w:r w:rsidRPr="00EE5F29">
        <w:t xml:space="preserve"> за межами населеного пункту ділянка № 1368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jc w:val="both"/>
      </w:pPr>
      <w:r w:rsidRPr="00EE5F29">
        <w:rPr>
          <w:b/>
        </w:rPr>
        <w:t>29).</w:t>
      </w:r>
      <w:r w:rsidRPr="00EE5F29">
        <w:t xml:space="preserve"> Про виділення земельної ділянки в натурі (на місцевості) власнику земельної частки (паю)  громадянці </w:t>
      </w:r>
      <w:proofErr w:type="spellStart"/>
      <w:r w:rsidRPr="00EE5F29">
        <w:t>Мунтян</w:t>
      </w:r>
      <w:proofErr w:type="spellEnd"/>
      <w:r w:rsidRPr="00EE5F29">
        <w:t xml:space="preserve"> Наталі Миколаївні площею 2,5295 га для ведення товарного сільськогосподарського виробництва, місце розташування земельної ділянки: Одеська область, Білгород-Дністровський район, </w:t>
      </w:r>
      <w:proofErr w:type="spellStart"/>
      <w:r w:rsidRPr="00EE5F29">
        <w:t>Саратська</w:t>
      </w:r>
      <w:proofErr w:type="spellEnd"/>
      <w:r w:rsidRPr="00EE5F29">
        <w:t xml:space="preserve"> селищна рада с. </w:t>
      </w:r>
      <w:proofErr w:type="spellStart"/>
      <w:r w:rsidRPr="00EE5F29">
        <w:t>Новоселівка</w:t>
      </w:r>
      <w:proofErr w:type="spellEnd"/>
      <w:r w:rsidRPr="00EE5F29">
        <w:t xml:space="preserve"> за межами населеного пункту масив № 24, ділянка № 1061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jc w:val="both"/>
      </w:pPr>
      <w:r w:rsidRPr="00EE5F29">
        <w:rPr>
          <w:b/>
        </w:rPr>
        <w:t>30).</w:t>
      </w:r>
      <w:r w:rsidRPr="00EE5F29">
        <w:t xml:space="preserve"> Про виділення земельної ділянки в натурі (на місцевості) власнику земельної частки (паю)  громадянину </w:t>
      </w:r>
      <w:proofErr w:type="spellStart"/>
      <w:r w:rsidRPr="00EE5F29">
        <w:t>Златову</w:t>
      </w:r>
      <w:proofErr w:type="spellEnd"/>
      <w:r w:rsidRPr="00EE5F29">
        <w:t xml:space="preserve"> Василю </w:t>
      </w:r>
      <w:proofErr w:type="spellStart"/>
      <w:r w:rsidRPr="00EE5F29">
        <w:t>Радіоновичу</w:t>
      </w:r>
      <w:proofErr w:type="spellEnd"/>
      <w:r w:rsidRPr="00EE5F29">
        <w:t xml:space="preserve"> площею 0,5242 га для ведення товарного сільськогосподарського виробництва, місце розташування земельної ділянки: Одеська область, Білгород-Дністровський район, </w:t>
      </w:r>
      <w:proofErr w:type="spellStart"/>
      <w:r w:rsidRPr="00EE5F29">
        <w:t>Саратська</w:t>
      </w:r>
      <w:proofErr w:type="spellEnd"/>
      <w:r w:rsidRPr="00EE5F29">
        <w:t xml:space="preserve"> селищна рада с. </w:t>
      </w:r>
      <w:proofErr w:type="spellStart"/>
      <w:r w:rsidRPr="00EE5F29">
        <w:t>Камчик</w:t>
      </w:r>
      <w:proofErr w:type="spellEnd"/>
      <w:r w:rsidRPr="00EE5F29">
        <w:t xml:space="preserve"> (Зоря) за межами населеного пункту масив № 5, ділянка № 78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jc w:val="both"/>
      </w:pPr>
      <w:r w:rsidRPr="00EE5F29">
        <w:rPr>
          <w:b/>
        </w:rPr>
        <w:t>31).</w:t>
      </w:r>
      <w:r w:rsidRPr="00EE5F29">
        <w:t xml:space="preserve"> Про виділення земельної ділянки в натурі (на місцевості) власнику земельної частки (паю)  громадянці </w:t>
      </w:r>
      <w:proofErr w:type="spellStart"/>
      <w:r w:rsidRPr="00EE5F29">
        <w:t>Буюклі</w:t>
      </w:r>
      <w:proofErr w:type="spellEnd"/>
      <w:r w:rsidRPr="00EE5F29">
        <w:t xml:space="preserve"> Валентині Дем’янівні площею 0,5241 га для ведення товарного сільськогосподарського виробництва, місце розташування земельної ділянки: Одеська область, Білгород-Дністровський район, </w:t>
      </w:r>
      <w:proofErr w:type="spellStart"/>
      <w:r w:rsidRPr="00EE5F29">
        <w:t>Саратська</w:t>
      </w:r>
      <w:proofErr w:type="spellEnd"/>
      <w:r w:rsidRPr="00EE5F29">
        <w:t xml:space="preserve"> селищна рада с. </w:t>
      </w:r>
      <w:proofErr w:type="spellStart"/>
      <w:r w:rsidRPr="00EE5F29">
        <w:t>Камчик</w:t>
      </w:r>
      <w:proofErr w:type="spellEnd"/>
      <w:r w:rsidRPr="00EE5F29">
        <w:t xml:space="preserve"> (Зоря) за межами населеного пункту масив № 14, ділянка № 7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jc w:val="both"/>
      </w:pPr>
      <w:r w:rsidRPr="00EE5F29">
        <w:rPr>
          <w:b/>
        </w:rPr>
        <w:t>32).</w:t>
      </w:r>
      <w:r w:rsidRPr="00EE5F29">
        <w:t xml:space="preserve"> Про виділення земельної ділянки в натурі (на місцевості) власнику земельної частки (паю)  </w:t>
      </w:r>
      <w:proofErr w:type="spellStart"/>
      <w:r w:rsidRPr="00EE5F29">
        <w:t>Бочевару</w:t>
      </w:r>
      <w:proofErr w:type="spellEnd"/>
      <w:r w:rsidRPr="00EE5F29">
        <w:t xml:space="preserve"> Василю Івановичу площею 0,5844 га для ведення товарного сільськогосподарського виробництва, місце розташування земельної ділянки: Одеська область, Білгород-Дністровський район, </w:t>
      </w:r>
      <w:proofErr w:type="spellStart"/>
      <w:r w:rsidRPr="00EE5F29">
        <w:t>Саратська</w:t>
      </w:r>
      <w:proofErr w:type="spellEnd"/>
      <w:r w:rsidRPr="00EE5F29">
        <w:t xml:space="preserve"> селищна рада (за межами населеного пункту с. </w:t>
      </w:r>
      <w:proofErr w:type="spellStart"/>
      <w:r w:rsidRPr="00EE5F29">
        <w:t>Камчик</w:t>
      </w:r>
      <w:proofErr w:type="spellEnd"/>
      <w:r w:rsidRPr="00EE5F29">
        <w:t>) масив № 4, ділянка № 13</w:t>
      </w: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jc w:val="center"/>
        <w:rPr>
          <w:b/>
        </w:rPr>
      </w:pPr>
      <w:r w:rsidRPr="00EE5F29">
        <w:rPr>
          <w:b/>
        </w:rPr>
        <w:t>ІНШІ</w:t>
      </w:r>
    </w:p>
    <w:p w:rsidR="009071B8" w:rsidRPr="00EE5F29" w:rsidRDefault="009071B8" w:rsidP="009071B8">
      <w:pPr>
        <w:pStyle w:val="a6"/>
        <w:tabs>
          <w:tab w:val="left" w:pos="0"/>
        </w:tabs>
        <w:ind w:left="0" w:right="-185" w:firstLine="0"/>
        <w:rPr>
          <w:b w:val="0"/>
          <w:sz w:val="24"/>
        </w:rPr>
      </w:pPr>
      <w:r w:rsidRPr="00EE5F29">
        <w:rPr>
          <w:sz w:val="24"/>
        </w:rPr>
        <w:t xml:space="preserve">33). </w:t>
      </w:r>
      <w:r w:rsidRPr="00EE5F29">
        <w:rPr>
          <w:b w:val="0"/>
          <w:sz w:val="24"/>
        </w:rPr>
        <w:t>Про передачу земельної ділянки з комунальної власності у державну власність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E5F29">
        <w:rPr>
          <w:rFonts w:ascii="Times New Roman" w:hAnsi="Times New Roman"/>
          <w:b/>
          <w:sz w:val="24"/>
          <w:szCs w:val="24"/>
          <w:lang w:val="uk-UA"/>
        </w:rPr>
        <w:t>34).</w:t>
      </w:r>
      <w:r w:rsidRPr="00EE5F29">
        <w:rPr>
          <w:rFonts w:ascii="Times New Roman" w:hAnsi="Times New Roman"/>
          <w:sz w:val="24"/>
          <w:szCs w:val="24"/>
          <w:lang w:val="uk-UA"/>
        </w:rPr>
        <w:t xml:space="preserve"> Про передачу земельної ділянки в оренду гр. </w:t>
      </w:r>
      <w:proofErr w:type="spellStart"/>
      <w:r w:rsidRPr="00EE5F29">
        <w:rPr>
          <w:rFonts w:ascii="Times New Roman" w:hAnsi="Times New Roman"/>
          <w:sz w:val="24"/>
          <w:szCs w:val="24"/>
          <w:lang w:val="uk-UA"/>
        </w:rPr>
        <w:t>Сулаковій</w:t>
      </w:r>
      <w:proofErr w:type="spellEnd"/>
      <w:r w:rsidRPr="00EE5F29">
        <w:rPr>
          <w:rFonts w:ascii="Times New Roman" w:hAnsi="Times New Roman"/>
          <w:sz w:val="24"/>
          <w:szCs w:val="24"/>
          <w:lang w:val="uk-UA"/>
        </w:rPr>
        <w:t xml:space="preserve"> Марії Семенівні,  площею 0,8323 га для </w:t>
      </w:r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будівництва та обслуговування будівель торгівлі</w:t>
      </w:r>
      <w:r w:rsidRPr="00EE5F29">
        <w:rPr>
          <w:rFonts w:ascii="Times New Roman" w:hAnsi="Times New Roman"/>
          <w:sz w:val="24"/>
          <w:szCs w:val="24"/>
          <w:lang w:val="uk-UA"/>
        </w:rPr>
        <w:t xml:space="preserve">, місце розташування земельної ділянки: Одеська область, Білгород-Дністровський район, </w:t>
      </w:r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с. </w:t>
      </w:r>
      <w:proofErr w:type="spellStart"/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Камчик</w:t>
      </w:r>
      <w:proofErr w:type="spellEnd"/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вул. Троїцька, 288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EE5F29">
        <w:rPr>
          <w:rFonts w:ascii="Times New Roman" w:hAnsi="Times New Roman"/>
          <w:b/>
          <w:sz w:val="24"/>
          <w:szCs w:val="24"/>
          <w:lang w:val="uk-UA"/>
        </w:rPr>
        <w:t>35).</w:t>
      </w:r>
      <w:r w:rsidR="004764EB" w:rsidRPr="00EE5F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E5F29">
        <w:rPr>
          <w:rFonts w:ascii="Times New Roman" w:hAnsi="Times New Roman"/>
          <w:sz w:val="24"/>
          <w:szCs w:val="24"/>
          <w:lang w:val="uk-UA"/>
        </w:rPr>
        <w:t xml:space="preserve">Про надання громадянину  </w:t>
      </w:r>
      <w:proofErr w:type="spellStart"/>
      <w:r w:rsidRPr="00EE5F29">
        <w:rPr>
          <w:rFonts w:ascii="Times New Roman" w:hAnsi="Times New Roman"/>
          <w:sz w:val="24"/>
          <w:szCs w:val="24"/>
          <w:lang w:val="uk-UA"/>
        </w:rPr>
        <w:t>Кодрян</w:t>
      </w:r>
      <w:proofErr w:type="spellEnd"/>
      <w:r w:rsidRPr="00EE5F29">
        <w:rPr>
          <w:rFonts w:ascii="Times New Roman" w:hAnsi="Times New Roman"/>
          <w:sz w:val="24"/>
          <w:szCs w:val="24"/>
          <w:lang w:val="uk-UA"/>
        </w:rPr>
        <w:t xml:space="preserve"> Федору Георгійовичу дозволу на розроблення проекту  землеустрою щодо відведення земельної ділянки в оренду </w:t>
      </w:r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га</w:t>
      </w:r>
      <w:r w:rsidRPr="00EE5F29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сінокосіння і випасання худоби за рахунок земель сільськогосподарського призначення (землі запасу) площею 46,5434 га </w:t>
      </w:r>
      <w:r w:rsidRPr="00EE5F29">
        <w:rPr>
          <w:rFonts w:ascii="Times New Roman" w:hAnsi="Times New Roman"/>
          <w:sz w:val="24"/>
          <w:szCs w:val="24"/>
          <w:lang w:val="uk-UA"/>
        </w:rPr>
        <w:t xml:space="preserve">, місце розташування земельної ділянки: Одеська область, Білгород-Дністровський район, с. </w:t>
      </w:r>
      <w:proofErr w:type="spellStart"/>
      <w:r w:rsidRPr="00EE5F29">
        <w:rPr>
          <w:rFonts w:ascii="Times New Roman" w:hAnsi="Times New Roman"/>
          <w:sz w:val="24"/>
          <w:szCs w:val="24"/>
          <w:lang w:val="uk-UA"/>
        </w:rPr>
        <w:t>Новоселівка</w:t>
      </w:r>
      <w:proofErr w:type="spellEnd"/>
      <w:r w:rsidRPr="00EE5F29">
        <w:rPr>
          <w:rFonts w:ascii="Times New Roman" w:hAnsi="Times New Roman"/>
          <w:sz w:val="24"/>
          <w:szCs w:val="24"/>
          <w:lang w:val="uk-UA"/>
        </w:rPr>
        <w:t xml:space="preserve"> (за межами населеного пункту)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E5F29">
        <w:rPr>
          <w:rFonts w:ascii="Times New Roman" w:hAnsi="Times New Roman"/>
          <w:b/>
          <w:sz w:val="24"/>
          <w:szCs w:val="24"/>
          <w:lang w:val="uk-UA"/>
        </w:rPr>
        <w:t>36).</w:t>
      </w:r>
      <w:r w:rsidR="004764EB" w:rsidRPr="00EE5F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EE5F29">
        <w:rPr>
          <w:rFonts w:ascii="Times New Roman" w:hAnsi="Times New Roman"/>
          <w:sz w:val="24"/>
          <w:szCs w:val="24"/>
          <w:lang w:val="uk-UA"/>
        </w:rPr>
        <w:t xml:space="preserve">Про затвердження проекту землеустрою та надання земельної ділянки в оренду </w:t>
      </w:r>
      <w:proofErr w:type="spellStart"/>
      <w:r w:rsidRPr="00EE5F29">
        <w:rPr>
          <w:rFonts w:ascii="Times New Roman" w:hAnsi="Times New Roman"/>
          <w:sz w:val="24"/>
          <w:szCs w:val="24"/>
          <w:lang w:val="uk-UA"/>
        </w:rPr>
        <w:t>гр.Тимкову</w:t>
      </w:r>
      <w:proofErr w:type="spellEnd"/>
      <w:r w:rsidRPr="00EE5F29">
        <w:rPr>
          <w:rFonts w:ascii="Times New Roman" w:hAnsi="Times New Roman"/>
          <w:sz w:val="24"/>
          <w:szCs w:val="24"/>
          <w:lang w:val="uk-UA"/>
        </w:rPr>
        <w:t xml:space="preserve"> Івану Петровичу площею 2,5300 га для </w:t>
      </w:r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сінокосіння і випасання худоби</w:t>
      </w:r>
      <w:r w:rsidRPr="00EE5F29">
        <w:rPr>
          <w:rFonts w:ascii="Times New Roman" w:hAnsi="Times New Roman"/>
          <w:sz w:val="24"/>
          <w:szCs w:val="24"/>
          <w:lang w:val="uk-UA"/>
        </w:rPr>
        <w:t xml:space="preserve">, місце </w:t>
      </w:r>
      <w:r w:rsidRPr="00EE5F29">
        <w:rPr>
          <w:rFonts w:ascii="Times New Roman" w:hAnsi="Times New Roman"/>
          <w:sz w:val="24"/>
          <w:szCs w:val="24"/>
          <w:lang w:val="uk-UA"/>
        </w:rPr>
        <w:lastRenderedPageBreak/>
        <w:t xml:space="preserve">розташування земельної ділянки: Одеська область, Білгород-Дністровський район, </w:t>
      </w:r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с. </w:t>
      </w:r>
      <w:proofErr w:type="spellStart"/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Новоселівка</w:t>
      </w:r>
      <w:proofErr w:type="spellEnd"/>
      <w:r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(за межами населеного пункту)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9071B8" w:rsidRPr="00EE5F29" w:rsidRDefault="00EE5F29" w:rsidP="00EE5F29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9071B8" w:rsidRPr="00EE5F29">
        <w:rPr>
          <w:sz w:val="24"/>
          <w:szCs w:val="24"/>
          <w:lang w:val="uk-UA"/>
        </w:rPr>
        <w:t>37).</w:t>
      </w:r>
      <w:r w:rsidR="004764EB" w:rsidRPr="00EE5F29">
        <w:rPr>
          <w:sz w:val="24"/>
          <w:szCs w:val="24"/>
          <w:lang w:val="uk-UA"/>
        </w:rPr>
        <w:t xml:space="preserve"> </w:t>
      </w:r>
      <w:r w:rsidR="009071B8" w:rsidRPr="00EE5F29">
        <w:rPr>
          <w:b w:val="0"/>
          <w:sz w:val="24"/>
          <w:szCs w:val="24"/>
          <w:lang w:val="uk-UA"/>
        </w:rPr>
        <w:t xml:space="preserve">Про надання дозволу на розроблення проекту землеустрою щодо відведення земельної ділянки </w:t>
      </w:r>
      <w:r w:rsidR="009071B8" w:rsidRPr="00EE5F29">
        <w:rPr>
          <w:b w:val="0"/>
          <w:sz w:val="24"/>
          <w:szCs w:val="24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9071B8" w:rsidRPr="00EE5F29">
        <w:rPr>
          <w:b w:val="0"/>
          <w:sz w:val="24"/>
          <w:szCs w:val="24"/>
          <w:lang w:val="uk-UA"/>
        </w:rPr>
        <w:t xml:space="preserve">орієнтовною площею 0,40 га за рахунок земель сільськогосподарського призначення </w:t>
      </w:r>
      <w:r w:rsidR="009071B8" w:rsidRPr="00EE5F29">
        <w:rPr>
          <w:b w:val="0"/>
          <w:sz w:val="24"/>
          <w:szCs w:val="24"/>
          <w:lang w:val="uk-UA" w:eastAsia="uk-UA" w:bidi="uk-UA"/>
        </w:rPr>
        <w:t>комунальної власності (землі запасу),</w:t>
      </w:r>
      <w:r w:rsidR="009071B8" w:rsidRPr="00EE5F29">
        <w:rPr>
          <w:b w:val="0"/>
          <w:sz w:val="24"/>
          <w:szCs w:val="24"/>
          <w:shd w:val="clear" w:color="auto" w:fill="FFFFFF"/>
          <w:lang w:val="uk-UA"/>
        </w:rPr>
        <w:t xml:space="preserve"> місце розташування земельної ділянки: </w:t>
      </w:r>
      <w:r w:rsidR="009071B8" w:rsidRPr="00EE5F29">
        <w:rPr>
          <w:b w:val="0"/>
          <w:sz w:val="24"/>
          <w:szCs w:val="24"/>
          <w:lang w:val="uk-UA" w:eastAsia="ar-SA"/>
        </w:rPr>
        <w:t xml:space="preserve">Одеська область, Білгород-Дністровський район, с. </w:t>
      </w:r>
      <w:proofErr w:type="spellStart"/>
      <w:r w:rsidR="009071B8" w:rsidRPr="00EE5F29">
        <w:rPr>
          <w:b w:val="0"/>
          <w:sz w:val="24"/>
          <w:szCs w:val="24"/>
          <w:lang w:val="uk-UA" w:eastAsia="ar-SA"/>
        </w:rPr>
        <w:t>Камчик</w:t>
      </w:r>
      <w:proofErr w:type="spellEnd"/>
      <w:r w:rsidR="009071B8" w:rsidRPr="00EE5F29">
        <w:rPr>
          <w:b w:val="0"/>
          <w:sz w:val="24"/>
          <w:szCs w:val="24"/>
          <w:lang w:val="uk-UA" w:eastAsia="ar-SA"/>
        </w:rPr>
        <w:t>,</w:t>
      </w:r>
      <w:r w:rsidR="009071B8" w:rsidRPr="00EE5F29">
        <w:rPr>
          <w:b w:val="0"/>
          <w:sz w:val="24"/>
          <w:szCs w:val="24"/>
          <w:lang w:val="uk-UA"/>
        </w:rPr>
        <w:t xml:space="preserve"> з метою підготовки лоту для продажу права оренди на земельних торгах у формі аукціону, кадастровий номер земельної ділянки </w:t>
      </w:r>
      <w:r w:rsidR="009071B8" w:rsidRPr="00EE5F29">
        <w:rPr>
          <w:b w:val="0"/>
          <w:bCs w:val="0"/>
          <w:color w:val="000000"/>
          <w:sz w:val="24"/>
          <w:szCs w:val="24"/>
        </w:rPr>
        <w:t>5124581100:01:001:</w:t>
      </w:r>
      <w:r w:rsidR="009071B8" w:rsidRPr="00EE5F29">
        <w:rPr>
          <w:b w:val="0"/>
          <w:bCs w:val="0"/>
          <w:color w:val="000000"/>
          <w:sz w:val="24"/>
          <w:szCs w:val="24"/>
          <w:lang w:val="uk-UA"/>
        </w:rPr>
        <w:t>2019</w:t>
      </w:r>
    </w:p>
    <w:p w:rsidR="009071B8" w:rsidRPr="00EE5F29" w:rsidRDefault="00EE5F29" w:rsidP="009071B8">
      <w:pPr>
        <w:jc w:val="both"/>
        <w:rPr>
          <w:rFonts w:eastAsia="Arial"/>
        </w:rPr>
      </w:pPr>
      <w:r>
        <w:rPr>
          <w:rFonts w:eastAsia="Times New Roman"/>
          <w:b/>
          <w:color w:val="000000"/>
        </w:rPr>
        <w:t xml:space="preserve">       </w:t>
      </w:r>
      <w:r w:rsidR="009071B8" w:rsidRPr="00EE5F29">
        <w:rPr>
          <w:rFonts w:eastAsia="Times New Roman"/>
          <w:b/>
          <w:color w:val="000000"/>
        </w:rPr>
        <w:t>38).</w:t>
      </w:r>
      <w:r w:rsidR="004764EB" w:rsidRPr="00EE5F29">
        <w:rPr>
          <w:rFonts w:eastAsia="Times New Roman"/>
          <w:b/>
          <w:color w:val="000000"/>
        </w:rPr>
        <w:t xml:space="preserve"> </w:t>
      </w:r>
      <w:r w:rsidR="009071B8" w:rsidRPr="00EE5F29">
        <w:rPr>
          <w:rFonts w:eastAsia="Arial"/>
        </w:rPr>
        <w:t xml:space="preserve">Про погодження проекту землеустрою щодо встановлення меж території </w:t>
      </w:r>
      <w:proofErr w:type="spellStart"/>
      <w:r w:rsidR="009071B8" w:rsidRPr="00EE5F29">
        <w:rPr>
          <w:rFonts w:eastAsia="Arial"/>
        </w:rPr>
        <w:t>Кулевчанської</w:t>
      </w:r>
      <w:proofErr w:type="spellEnd"/>
      <w:r w:rsidR="009071B8" w:rsidRPr="00EE5F29">
        <w:rPr>
          <w:rFonts w:eastAsia="Arial"/>
        </w:rPr>
        <w:t xml:space="preserve"> сільської територіальної громади Білгород-Дністровського району Одеської області</w:t>
      </w:r>
    </w:p>
    <w:p w:rsidR="009071B8" w:rsidRPr="00EE5F29" w:rsidRDefault="00EE5F29" w:rsidP="009071B8">
      <w:pPr>
        <w:jc w:val="both"/>
      </w:pPr>
      <w:r>
        <w:rPr>
          <w:b/>
        </w:rPr>
        <w:t xml:space="preserve">      </w:t>
      </w:r>
      <w:r w:rsidR="009071B8" w:rsidRPr="00EE5F29">
        <w:rPr>
          <w:b/>
        </w:rPr>
        <w:t>39).</w:t>
      </w:r>
      <w:r w:rsidR="004764EB" w:rsidRPr="00EE5F29">
        <w:rPr>
          <w:b/>
        </w:rPr>
        <w:t xml:space="preserve"> </w:t>
      </w:r>
      <w:r w:rsidR="009071B8" w:rsidRPr="00EE5F29">
        <w:t xml:space="preserve">Про внесення змін до рішення Саратської селищної ради від 18 жовтня 2024 року № 1736-VIII «Про надання дозволу гр. </w:t>
      </w:r>
      <w:proofErr w:type="spellStart"/>
      <w:r w:rsidR="009071B8" w:rsidRPr="00EE5F29">
        <w:t>Муль</w:t>
      </w:r>
      <w:proofErr w:type="spellEnd"/>
      <w:r w:rsidR="009071B8" w:rsidRPr="00EE5F29">
        <w:t xml:space="preserve"> Тетяні Олександрівні на розроблення проекту землеустрою щодо відведення земельної ділянки в оренду для будівництва та обслуговування інших будівель громадської забудови, місце розташування земельної ділянки: Одеська область, Білгород-Дністровський район, селище </w:t>
      </w:r>
      <w:proofErr w:type="spellStart"/>
      <w:r w:rsidR="009071B8" w:rsidRPr="00EE5F29">
        <w:t>Сарата</w:t>
      </w:r>
      <w:proofErr w:type="spellEnd"/>
      <w:r w:rsidR="009071B8" w:rsidRPr="00EE5F29">
        <w:t xml:space="preserve">, вул. </w:t>
      </w:r>
      <w:proofErr w:type="spellStart"/>
      <w:r w:rsidR="009071B8" w:rsidRPr="00EE5F29">
        <w:t>Крістана</w:t>
      </w:r>
      <w:proofErr w:type="spellEnd"/>
      <w:r w:rsidR="009071B8" w:rsidRPr="00EE5F29">
        <w:t xml:space="preserve"> Вернера, 96»</w:t>
      </w:r>
    </w:p>
    <w:p w:rsidR="009071B8" w:rsidRPr="00EE5F29" w:rsidRDefault="00EE5F29" w:rsidP="009071B8">
      <w:pPr>
        <w:pStyle w:val="a6"/>
        <w:tabs>
          <w:tab w:val="left" w:pos="0"/>
        </w:tabs>
        <w:ind w:left="0" w:right="-185" w:firstLine="0"/>
        <w:rPr>
          <w:b w:val="0"/>
          <w:sz w:val="24"/>
        </w:rPr>
      </w:pPr>
      <w:r>
        <w:rPr>
          <w:sz w:val="24"/>
        </w:rPr>
        <w:t xml:space="preserve">     </w:t>
      </w:r>
      <w:r w:rsidR="009071B8" w:rsidRPr="00EE5F29">
        <w:rPr>
          <w:sz w:val="24"/>
        </w:rPr>
        <w:t>40).</w:t>
      </w:r>
      <w:r w:rsidR="004764EB" w:rsidRPr="00EE5F29">
        <w:rPr>
          <w:sz w:val="24"/>
        </w:rPr>
        <w:t xml:space="preserve"> </w:t>
      </w:r>
      <w:r w:rsidR="009071B8" w:rsidRPr="00EE5F29">
        <w:rPr>
          <w:b w:val="0"/>
          <w:sz w:val="24"/>
        </w:rPr>
        <w:t xml:space="preserve">Про погодження </w:t>
      </w:r>
      <w:proofErr w:type="spellStart"/>
      <w:r w:rsidR="009071B8" w:rsidRPr="00EE5F29">
        <w:rPr>
          <w:b w:val="0"/>
          <w:sz w:val="24"/>
        </w:rPr>
        <w:t>ДП</w:t>
      </w:r>
      <w:proofErr w:type="spellEnd"/>
      <w:r w:rsidR="009071B8" w:rsidRPr="00EE5F29">
        <w:rPr>
          <w:b w:val="0"/>
          <w:sz w:val="24"/>
        </w:rPr>
        <w:t xml:space="preserve"> «НЕК «УКРЕНЕРГО» проходження напрямку траси повітряної лінії об’єкта ПЛ 400кВ Приморська-Арциз на території Саратської селищної ради Білгород-Дністровського району Одеської області</w:t>
      </w:r>
    </w:p>
    <w:p w:rsidR="009071B8" w:rsidRPr="00EE5F29" w:rsidRDefault="00EE5F29" w:rsidP="009071B8">
      <w:pPr>
        <w:jc w:val="both"/>
      </w:pPr>
      <w:r>
        <w:rPr>
          <w:rFonts w:eastAsia="Times New Roman"/>
          <w:b/>
        </w:rPr>
        <w:t xml:space="preserve">     </w:t>
      </w:r>
      <w:r w:rsidR="009071B8" w:rsidRPr="00EE5F29">
        <w:rPr>
          <w:rFonts w:eastAsia="Times New Roman"/>
          <w:b/>
        </w:rPr>
        <w:t>41).</w:t>
      </w:r>
      <w:r w:rsidR="004764EB" w:rsidRPr="00EE5F29">
        <w:rPr>
          <w:rFonts w:eastAsia="Times New Roman"/>
          <w:b/>
        </w:rPr>
        <w:t xml:space="preserve"> </w:t>
      </w:r>
      <w:r w:rsidR="009071B8" w:rsidRPr="00EE5F29">
        <w:rPr>
          <w:rFonts w:eastAsia="Times New Roman"/>
        </w:rPr>
        <w:t>Про</w:t>
      </w:r>
      <w:r w:rsidR="009071B8" w:rsidRPr="00EE5F29">
        <w:t xml:space="preserve"> надання дозволу на розроблення проекту землеустрою щодо відведення </w:t>
      </w:r>
      <w:r w:rsidR="009071B8" w:rsidRPr="00EE5F29">
        <w:rPr>
          <w:rStyle w:val="a5"/>
          <w:shd w:val="clear" w:color="auto" w:fill="FFFFFF"/>
        </w:rPr>
        <w:t xml:space="preserve">земельної </w:t>
      </w:r>
      <w:proofErr w:type="spellStart"/>
      <w:r w:rsidR="009071B8" w:rsidRPr="00EE5F29">
        <w:rPr>
          <w:rStyle w:val="a5"/>
          <w:shd w:val="clear" w:color="auto" w:fill="FFFFFF"/>
        </w:rPr>
        <w:t>ділянки</w:t>
      </w:r>
      <w:r w:rsidR="009071B8" w:rsidRPr="00EE5F29">
        <w:rPr>
          <w:shd w:val="clear" w:color="auto" w:fill="FFFFFF"/>
        </w:rPr>
        <w:t>орієнтовною</w:t>
      </w:r>
      <w:proofErr w:type="spellEnd"/>
      <w:r w:rsidR="009071B8" w:rsidRPr="00EE5F29">
        <w:rPr>
          <w:shd w:val="clear" w:color="auto" w:fill="FFFFFF"/>
        </w:rPr>
        <w:t xml:space="preserve"> площею 2,7 га для розміщення та експлуатації основних, підсобних і допоміжних будівель та споруд підприємств переробної, машинобудівної та іншої промисловості, місце розташування земельної ділянки: </w:t>
      </w:r>
      <w:r w:rsidR="009071B8" w:rsidRPr="00EE5F29">
        <w:rPr>
          <w:rFonts w:eastAsia="Times New Roman"/>
          <w:bCs/>
          <w:lang w:eastAsia="ar-SA"/>
        </w:rPr>
        <w:t xml:space="preserve">Одеська область, Білгород-Дністровський район, с. </w:t>
      </w:r>
      <w:proofErr w:type="spellStart"/>
      <w:r w:rsidR="009071B8" w:rsidRPr="00EE5F29">
        <w:rPr>
          <w:rFonts w:eastAsia="Times New Roman"/>
          <w:bCs/>
          <w:lang w:eastAsia="ar-SA"/>
        </w:rPr>
        <w:t>Камчик</w:t>
      </w:r>
      <w:proofErr w:type="spellEnd"/>
      <w:r w:rsidR="009071B8" w:rsidRPr="00EE5F29">
        <w:rPr>
          <w:rFonts w:eastAsia="Times New Roman"/>
          <w:bCs/>
          <w:lang w:eastAsia="ar-SA"/>
        </w:rPr>
        <w:t>,</w:t>
      </w:r>
      <w:r w:rsidR="009071B8" w:rsidRPr="00EE5F29">
        <w:t xml:space="preserve"> з метою підготовки лоту для продажу права оренди на земельних торгах у формі аукціону</w:t>
      </w:r>
    </w:p>
    <w:p w:rsidR="009071B8" w:rsidRPr="00EE5F29" w:rsidRDefault="00EE5F29" w:rsidP="009071B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</w:t>
      </w:r>
      <w:r w:rsidR="009071B8" w:rsidRPr="00EE5F2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42).</w:t>
      </w:r>
      <w:r w:rsidR="004764EB" w:rsidRPr="00EE5F29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9071B8" w:rsidRPr="00EE5F2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власності, з цільовим призначенням 11.02 для </w:t>
      </w:r>
      <w:r w:rsidR="009071B8" w:rsidRPr="00EE5F2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071B8"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, місце розташування земельної ділянки: Одеська область, Білгород-Дністровський район, селище </w:t>
      </w:r>
      <w:proofErr w:type="spellStart"/>
      <w:r w:rsidR="009071B8" w:rsidRPr="00EE5F29">
        <w:rPr>
          <w:rFonts w:ascii="Times New Roman" w:hAnsi="Times New Roman" w:cs="Times New Roman"/>
          <w:sz w:val="24"/>
          <w:szCs w:val="24"/>
          <w:lang w:val="uk-UA"/>
        </w:rPr>
        <w:t>Сарата</w:t>
      </w:r>
      <w:proofErr w:type="spellEnd"/>
      <w:r w:rsidR="009071B8"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 (в межах населеного пункту)</w:t>
      </w:r>
      <w:r w:rsidR="009071B8" w:rsidRPr="00EE5F2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9071B8" w:rsidRPr="00EE5F29">
        <w:rPr>
          <w:rFonts w:ascii="Times New Roman" w:hAnsi="Times New Roman" w:cs="Times New Roman"/>
          <w:sz w:val="24"/>
          <w:szCs w:val="24"/>
          <w:lang w:val="uk-UA"/>
        </w:rPr>
        <w:t xml:space="preserve">площею 0,6213 га, </w:t>
      </w:r>
      <w:r w:rsidR="009071B8" w:rsidRPr="00EE5F2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право оренди на яку виставляється на земельні торги окремим лотом у формі електронного аукціону </w:t>
      </w:r>
    </w:p>
    <w:p w:rsidR="009071B8" w:rsidRPr="00EE5F29" w:rsidRDefault="00EE5F29" w:rsidP="009071B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  <w:r w:rsidR="009071B8" w:rsidRPr="00EE5F29">
        <w:rPr>
          <w:rFonts w:ascii="Times New Roman" w:hAnsi="Times New Roman"/>
          <w:b/>
          <w:sz w:val="24"/>
          <w:szCs w:val="24"/>
          <w:lang w:val="uk-UA"/>
        </w:rPr>
        <w:t>43).</w:t>
      </w:r>
      <w:r w:rsidR="009071B8" w:rsidRPr="00EE5F29">
        <w:rPr>
          <w:rFonts w:ascii="Times New Roman" w:hAnsi="Times New Roman"/>
          <w:sz w:val="24"/>
          <w:szCs w:val="24"/>
          <w:lang w:val="uk-UA"/>
        </w:rPr>
        <w:t xml:space="preserve"> Про надання КОМУНАЛЬНОМУ ПІДПРИЄМСТВУ «САРАТСЬКА ЦЕНТРАЛЬНА ЛІКАРНЯ» САРАТСЬКОЇ СЕЛИЩНОЇ РАДИ БІЛГОРОД-ДНІСТРОВСЬКОГО РАЙОНУ ОДЕСЬКОЇ ОБЛАСТІ дозволу на р</w:t>
      </w:r>
      <w:bookmarkStart w:id="0" w:name="_GoBack"/>
      <w:bookmarkEnd w:id="0"/>
      <w:r w:rsidR="009071B8" w:rsidRPr="00EE5F29">
        <w:rPr>
          <w:rFonts w:ascii="Times New Roman" w:hAnsi="Times New Roman"/>
          <w:sz w:val="24"/>
          <w:szCs w:val="24"/>
          <w:lang w:val="uk-UA"/>
        </w:rPr>
        <w:t xml:space="preserve">озробку проекту землеустрою щодо відведення </w:t>
      </w:r>
      <w:r w:rsidR="009071B8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земельної ділянки </w:t>
      </w:r>
      <w:r w:rsidR="009071B8" w:rsidRPr="00EE5F29">
        <w:rPr>
          <w:rFonts w:ascii="Times New Roman" w:hAnsi="Times New Roman"/>
          <w:sz w:val="24"/>
          <w:szCs w:val="24"/>
          <w:lang w:val="uk-UA"/>
        </w:rPr>
        <w:t>в постійне користування д</w:t>
      </w:r>
      <w:r w:rsidR="009071B8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ля будівництва та обслуговування будівель закладів охорони здоров’я та соціальної допомоги</w:t>
      </w:r>
      <w:r w:rsidR="009071B8" w:rsidRPr="00EE5F29">
        <w:rPr>
          <w:rFonts w:ascii="Times New Roman" w:hAnsi="Times New Roman"/>
          <w:sz w:val="24"/>
          <w:szCs w:val="24"/>
          <w:lang w:val="uk-UA"/>
        </w:rPr>
        <w:t xml:space="preserve"> орієнтовною площею 5,6 га, місце розташування земельної ділянки: Одеська область, Білгород-Дністровський район, </w:t>
      </w:r>
      <w:r w:rsidR="009071B8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сел</w:t>
      </w:r>
      <w:r w:rsidR="004764EB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ище </w:t>
      </w:r>
      <w:proofErr w:type="spellStart"/>
      <w:r w:rsidR="004764EB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Сарата</w:t>
      </w:r>
      <w:proofErr w:type="spellEnd"/>
      <w:r w:rsidR="004764EB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вул. Соборна, буд. 2</w:t>
      </w:r>
    </w:p>
    <w:p w:rsidR="009071B8" w:rsidRPr="00EE5F29" w:rsidRDefault="00EE5F29" w:rsidP="009071B8">
      <w:pPr>
        <w:jc w:val="both"/>
      </w:pPr>
      <w:r>
        <w:rPr>
          <w:rFonts w:eastAsia="Times New Roman"/>
          <w:b/>
        </w:rPr>
        <w:t xml:space="preserve">       </w:t>
      </w:r>
      <w:r w:rsidR="009071B8" w:rsidRPr="00EE5F29">
        <w:rPr>
          <w:rFonts w:eastAsia="Times New Roman"/>
          <w:b/>
        </w:rPr>
        <w:t>44).</w:t>
      </w:r>
      <w:r w:rsidR="009071B8" w:rsidRPr="00EE5F29">
        <w:rPr>
          <w:rFonts w:eastAsia="Times New Roman"/>
        </w:rPr>
        <w:t xml:space="preserve"> Про</w:t>
      </w:r>
      <w:r w:rsidR="009071B8" w:rsidRPr="00EE5F29">
        <w:t xml:space="preserve"> надання дозволу на розроблення технічної документації із землеустрою щодо інвентаризації земельної ділянки </w:t>
      </w:r>
      <w:r w:rsidR="009071B8" w:rsidRPr="00EE5F29">
        <w:rPr>
          <w:shd w:val="clear" w:color="auto" w:fill="FFFFFF"/>
        </w:rPr>
        <w:t>для будівництва та обслуговування будівель торгівлі</w:t>
      </w:r>
      <w:r w:rsidR="009071B8" w:rsidRPr="00EE5F29">
        <w:t xml:space="preserve">,місце розташування земельної ділянки: Одеська область, Білгород-Дністровський район, селище </w:t>
      </w:r>
      <w:proofErr w:type="spellStart"/>
      <w:r w:rsidR="009071B8" w:rsidRPr="00EE5F29">
        <w:t>Сарата</w:t>
      </w:r>
      <w:proofErr w:type="spellEnd"/>
      <w:r w:rsidR="009071B8" w:rsidRPr="00EE5F29">
        <w:t xml:space="preserve"> по вул. </w:t>
      </w:r>
      <w:proofErr w:type="spellStart"/>
      <w:r w:rsidR="009071B8" w:rsidRPr="00EE5F29">
        <w:t>Осипенка</w:t>
      </w:r>
      <w:proofErr w:type="spellEnd"/>
      <w:r w:rsidR="009071B8" w:rsidRPr="00EE5F29">
        <w:t xml:space="preserve">, 2 </w:t>
      </w:r>
      <w:r w:rsidR="009071B8" w:rsidRPr="00EE5F29">
        <w:rPr>
          <w:rFonts w:eastAsia="Times New Roman"/>
          <w:bCs/>
          <w:lang w:eastAsia="ar-SA"/>
        </w:rPr>
        <w:t>(в межах населеного пункту),</w:t>
      </w:r>
      <w:r w:rsidR="009071B8" w:rsidRPr="00EE5F29">
        <w:t xml:space="preserve"> з метою підготовки лоту для продажу права оренди на земельних торгах у формі аукціону </w:t>
      </w:r>
    </w:p>
    <w:p w:rsidR="009071B8" w:rsidRPr="00EE5F29" w:rsidRDefault="00EE5F29" w:rsidP="003824C7">
      <w:pPr>
        <w:pStyle w:val="a4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9071B8" w:rsidRPr="00EE5F29">
        <w:rPr>
          <w:rFonts w:ascii="Times New Roman" w:hAnsi="Times New Roman"/>
          <w:b/>
          <w:sz w:val="24"/>
          <w:szCs w:val="24"/>
          <w:lang w:val="uk-UA"/>
        </w:rPr>
        <w:t>45).</w:t>
      </w:r>
      <w:r w:rsidR="009071B8" w:rsidRPr="00EE5F29">
        <w:rPr>
          <w:rFonts w:ascii="Times New Roman" w:hAnsi="Times New Roman"/>
          <w:sz w:val="24"/>
          <w:szCs w:val="24"/>
          <w:lang w:val="uk-UA"/>
        </w:rPr>
        <w:t xml:space="preserve"> Про затвердження проекту землеустрою та надання земельної ділянки в оренду гр. Бот Андрію Павловичу площею 0,1500 га для </w:t>
      </w:r>
      <w:r w:rsidR="009071B8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іншого сільськогосподарського призначення</w:t>
      </w:r>
      <w:r w:rsidR="009071B8" w:rsidRPr="00EE5F29">
        <w:rPr>
          <w:rFonts w:ascii="Times New Roman" w:hAnsi="Times New Roman"/>
          <w:sz w:val="24"/>
          <w:szCs w:val="24"/>
          <w:lang w:val="uk-UA"/>
        </w:rPr>
        <w:t xml:space="preserve">, місце розташування земельної ділянки: Одеська область, Білгород-Дністровський район, </w:t>
      </w:r>
      <w:r w:rsidR="009071B8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с. </w:t>
      </w:r>
      <w:proofErr w:type="spellStart"/>
      <w:r w:rsidR="009071B8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Світлодолинське</w:t>
      </w:r>
      <w:proofErr w:type="spellEnd"/>
      <w:r w:rsidR="009071B8" w:rsidRPr="00EE5F2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9071B8" w:rsidRPr="00EE5F29">
        <w:rPr>
          <w:rFonts w:ascii="Times New Roman" w:hAnsi="Times New Roman"/>
          <w:sz w:val="24"/>
          <w:szCs w:val="24"/>
          <w:lang w:val="uk-UA"/>
        </w:rPr>
        <w:t>(за межами населеного пункту)</w:t>
      </w: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071B8" w:rsidRPr="00EE5F29" w:rsidRDefault="009071B8" w:rsidP="009071B8">
      <w:pPr>
        <w:jc w:val="both"/>
      </w:pPr>
    </w:p>
    <w:p w:rsidR="009071B8" w:rsidRPr="00EE5F29" w:rsidRDefault="009071B8" w:rsidP="009071B8">
      <w:pPr>
        <w:pStyle w:val="a6"/>
        <w:tabs>
          <w:tab w:val="left" w:pos="0"/>
        </w:tabs>
        <w:ind w:left="0" w:right="-185" w:firstLine="0"/>
        <w:rPr>
          <w:b w:val="0"/>
          <w:sz w:val="24"/>
        </w:rPr>
      </w:pPr>
    </w:p>
    <w:p w:rsidR="009071B8" w:rsidRPr="00EE5F29" w:rsidRDefault="009071B8" w:rsidP="009071B8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9071B8" w:rsidRPr="00EE5F29" w:rsidRDefault="009071B8" w:rsidP="00A20B1D">
      <w:pPr>
        <w:jc w:val="both"/>
      </w:pPr>
    </w:p>
    <w:sectPr w:rsidR="009071B8" w:rsidRPr="00EE5F29" w:rsidSect="00EE5F2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7416E"/>
    <w:multiLevelType w:val="hybridMultilevel"/>
    <w:tmpl w:val="D742B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1033B"/>
    <w:rsid w:val="0011033B"/>
    <w:rsid w:val="003824C7"/>
    <w:rsid w:val="003B29E2"/>
    <w:rsid w:val="004764EB"/>
    <w:rsid w:val="007F33F1"/>
    <w:rsid w:val="009071B8"/>
    <w:rsid w:val="00911830"/>
    <w:rsid w:val="00986D76"/>
    <w:rsid w:val="00A20B1D"/>
    <w:rsid w:val="00C12568"/>
    <w:rsid w:val="00C26125"/>
    <w:rsid w:val="00CE6EC6"/>
    <w:rsid w:val="00DB0623"/>
    <w:rsid w:val="00EE5F29"/>
    <w:rsid w:val="00FC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33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"/>
    <w:qFormat/>
    <w:rsid w:val="009071B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3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rsid w:val="009071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9071B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9071B8"/>
    <w:rPr>
      <w:b/>
      <w:bCs/>
    </w:rPr>
  </w:style>
  <w:style w:type="paragraph" w:styleId="a6">
    <w:name w:val="Block Text"/>
    <w:basedOn w:val="a"/>
    <w:rsid w:val="009071B8"/>
    <w:pPr>
      <w:tabs>
        <w:tab w:val="left" w:pos="1870"/>
      </w:tabs>
      <w:ind w:left="1870" w:right="2244" w:firstLine="374"/>
      <w:jc w:val="both"/>
    </w:pPr>
    <w:rPr>
      <w:rFonts w:eastAsia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Вова</cp:lastModifiedBy>
  <cp:revision>9</cp:revision>
  <cp:lastPrinted>2024-12-13T09:16:00Z</cp:lastPrinted>
  <dcterms:created xsi:type="dcterms:W3CDTF">2024-12-05T09:25:00Z</dcterms:created>
  <dcterms:modified xsi:type="dcterms:W3CDTF">2024-12-13T09:17:00Z</dcterms:modified>
</cp:coreProperties>
</file>