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ED" w:rsidRPr="006602ED" w:rsidRDefault="006602ED" w:rsidP="006602ED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Segoe UI Historic"/>
          <w:b/>
          <w:bCs/>
          <w:caps/>
          <w:color w:val="080809"/>
          <w:sz w:val="24"/>
          <w:szCs w:val="24"/>
        </w:rPr>
      </w:pPr>
      <w:r w:rsidRPr="006602ED">
        <w:rPr>
          <w:rFonts w:ascii="inherit" w:eastAsia="Times New Roman" w:hAnsi="inherit" w:cs="Segoe UI Historic"/>
          <w:b/>
          <w:bCs/>
          <w:caps/>
          <w:color w:val="080809"/>
          <w:sz w:val="24"/>
          <w:szCs w:val="24"/>
        </w:rPr>
        <w:t xml:space="preserve">Запрошуємо бізнес-спільноту Одещини взяти участь у зустрічі </w:t>
      </w:r>
      <w:proofErr w:type="gramStart"/>
      <w:r w:rsidRPr="006602ED">
        <w:rPr>
          <w:rFonts w:ascii="inherit" w:eastAsia="Times New Roman" w:hAnsi="inherit" w:cs="Segoe UI Historic"/>
          <w:b/>
          <w:bCs/>
          <w:caps/>
          <w:color w:val="080809"/>
          <w:sz w:val="24"/>
          <w:szCs w:val="24"/>
        </w:rPr>
        <w:t>з</w:t>
      </w:r>
      <w:proofErr w:type="gramEnd"/>
      <w:r w:rsidRPr="006602ED">
        <w:rPr>
          <w:rFonts w:ascii="inherit" w:eastAsia="Times New Roman" w:hAnsi="inherit" w:cs="Segoe UI Historic"/>
          <w:b/>
          <w:bCs/>
          <w:caps/>
          <w:color w:val="080809"/>
          <w:sz w:val="24"/>
          <w:szCs w:val="24"/>
        </w:rPr>
        <w:t xml:space="preserve"> керівництвом Головного управління ДПС в Одеській області.</w:t>
      </w:r>
      <w:r w:rsidRPr="006602ED">
        <w:rPr>
          <w:rFonts w:ascii="inherit" w:eastAsia="Times New Roman" w:hAnsi="inherit" w:cs="Segoe UI Historic"/>
          <w:b/>
          <w:bCs/>
          <w:caps/>
          <w:color w:val="080809"/>
          <w:sz w:val="24"/>
          <w:szCs w:val="24"/>
        </w:rPr>
        <w:br/>
      </w:r>
    </w:p>
    <w:p w:rsidR="006602ED" w:rsidRPr="006602ED" w:rsidRDefault="006602ED" w:rsidP="006602ED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Тема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зустрічі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: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Актуальні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зміни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в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частині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ліцензування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торгі</w:t>
      </w:r>
      <w:proofErr w:type="gram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вл</w:t>
      </w:r>
      <w:proofErr w:type="gram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і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підакцизними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товарами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відповідно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до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вимог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Закону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України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від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18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червня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2024 року №3817-IХ «Про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державне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регулювання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виробництва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і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обігу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спирту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етилового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спиртових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дистилятів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біоетанолу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алкогольних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напоїв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тютюнових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виробів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тютюнової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сировини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рідин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що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використовуються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в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електронних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сигаретах, та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пального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».</w:t>
      </w:r>
      <w:r w:rsidRPr="006602ED">
        <w:rPr>
          <w:rFonts w:ascii="inherit" w:eastAsia="Times New Roman" w:hAnsi="inherit" w:cs="Segoe UI Historic"/>
          <w:b/>
          <w:bCs/>
          <w:color w:val="080809"/>
          <w:sz w:val="23"/>
          <w:szCs w:val="23"/>
        </w:rPr>
        <w:br/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Дата та час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проведення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: 05 </w:t>
      </w:r>
      <w:proofErr w:type="gram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лютого</w:t>
      </w:r>
      <w:proofErr w:type="gram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 2025 року об 11.0</w:t>
      </w:r>
      <w:r w:rsidRPr="006602ED">
        <w:rPr>
          <w:rFonts w:ascii="inherit" w:eastAsia="Times New Roman" w:hAnsi="inherit" w:cs="Segoe UI Historic"/>
          <w:color w:val="080809"/>
          <w:sz w:val="23"/>
        </w:rPr>
        <w:t>0</w:t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Формат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зустрічі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 xml:space="preserve">: </w:t>
      </w:r>
      <w:proofErr w:type="spellStart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онлайн</w:t>
      </w:r>
      <w:proofErr w:type="spellEnd"/>
      <w:r w:rsidRPr="006602ED">
        <w:rPr>
          <w:rFonts w:ascii="inherit" w:eastAsia="Times New Roman" w:hAnsi="inherit" w:cs="Segoe UI Historic"/>
          <w:b/>
          <w:bCs/>
          <w:color w:val="080809"/>
          <w:sz w:val="23"/>
        </w:rPr>
        <w:t>.</w:t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Реєстрація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учасників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здійснюється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за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посиланням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https://forms.gle/Ah6wZfQA5XfVaxaE6 , та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є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обов’язковою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(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триватиме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до 08.00 04 лютого 2025 року).</w:t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Зареєстрованим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для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участі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gramStart"/>
      <w:r w:rsidRPr="006602ED">
        <w:rPr>
          <w:rFonts w:ascii="inherit" w:eastAsia="Times New Roman" w:hAnsi="inherit" w:cs="Segoe UI Historic"/>
          <w:color w:val="080809"/>
          <w:sz w:val="23"/>
        </w:rPr>
        <w:t>у</w:t>
      </w:r>
      <w:proofErr w:type="gram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заході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онлайн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напередодні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на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e-mail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вказаний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при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реєстрацій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надійде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посилання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на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конференцію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Zoom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>.</w:t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r w:rsidRPr="006602ED">
        <w:rPr>
          <w:rFonts w:ascii="inherit" w:eastAsia="Times New Roman" w:hAnsi="inherit" w:cs="Segoe UI Historic"/>
          <w:color w:val="080809"/>
          <w:sz w:val="23"/>
        </w:rPr>
        <w:t xml:space="preserve">У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разі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наявності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питань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,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що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потребують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обговорення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, просимо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зазначити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ї</w:t>
      </w:r>
      <w:proofErr w:type="gramStart"/>
      <w:r w:rsidRPr="006602ED">
        <w:rPr>
          <w:rFonts w:ascii="inherit" w:eastAsia="Times New Roman" w:hAnsi="inherit" w:cs="Segoe UI Historic"/>
          <w:color w:val="080809"/>
          <w:sz w:val="23"/>
        </w:rPr>
        <w:t>х</w:t>
      </w:r>
      <w:proofErr w:type="spellEnd"/>
      <w:proofErr w:type="gram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при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реєстрації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>.</w:t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r w:rsidRPr="006602ED">
        <w:rPr>
          <w:rFonts w:ascii="inherit" w:eastAsia="Times New Roman" w:hAnsi="inherit" w:cs="Segoe UI Historic"/>
          <w:color w:val="080809"/>
          <w:sz w:val="23"/>
          <w:szCs w:val="23"/>
        </w:rPr>
        <w:br/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Контактний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телефон для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зворотного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зв’язку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(048) 705 60 18 (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графік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роботи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з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понеділка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по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п’ятницю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</w:t>
      </w:r>
      <w:proofErr w:type="spellStart"/>
      <w:r w:rsidRPr="006602ED">
        <w:rPr>
          <w:rFonts w:ascii="inherit" w:eastAsia="Times New Roman" w:hAnsi="inherit" w:cs="Segoe UI Historic"/>
          <w:color w:val="080809"/>
          <w:sz w:val="23"/>
        </w:rPr>
        <w:t>з</w:t>
      </w:r>
      <w:proofErr w:type="spellEnd"/>
      <w:r w:rsidRPr="006602ED">
        <w:rPr>
          <w:rFonts w:ascii="inherit" w:eastAsia="Times New Roman" w:hAnsi="inherit" w:cs="Segoe UI Historic"/>
          <w:color w:val="080809"/>
          <w:sz w:val="23"/>
        </w:rPr>
        <w:t xml:space="preserve"> 08:30 до 17:00).</w:t>
      </w:r>
    </w:p>
    <w:p w:rsidR="00A9312D" w:rsidRPr="006602ED" w:rsidRDefault="00A9312D"/>
    <w:sectPr w:rsidR="00A9312D" w:rsidRPr="0066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2ED"/>
    <w:rsid w:val="006602ED"/>
    <w:rsid w:val="00A9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02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02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193iq5w">
    <w:name w:val="x193iq5w"/>
    <w:basedOn w:val="a0"/>
    <w:rsid w:val="006602ED"/>
  </w:style>
  <w:style w:type="character" w:styleId="a3">
    <w:name w:val="Strong"/>
    <w:basedOn w:val="a0"/>
    <w:uiPriority w:val="22"/>
    <w:qFormat/>
    <w:rsid w:val="00660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Финупраление Оля</dc:creator>
  <cp:keywords/>
  <dc:description/>
  <cp:lastModifiedBy>Финупраление Оля</cp:lastModifiedBy>
  <cp:revision>2</cp:revision>
  <dcterms:created xsi:type="dcterms:W3CDTF">2025-02-12T08:17:00Z</dcterms:created>
  <dcterms:modified xsi:type="dcterms:W3CDTF">2025-02-12T08:24:00Z</dcterms:modified>
</cp:coreProperties>
</file>